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75E51" w14:textId="543383B2" w:rsidR="00486D17" w:rsidRPr="00300DE9" w:rsidRDefault="00F67808" w:rsidP="0081514D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r w:rsidRPr="00300DE9">
        <w:rPr>
          <w:rFonts w:ascii="Arial" w:hAnsi="Arial" w:cs="Arial"/>
          <w:b/>
          <w:bCs/>
          <w:sz w:val="16"/>
          <w:szCs w:val="16"/>
        </w:rPr>
        <w:t>Д</w:t>
      </w:r>
      <w:r w:rsidR="00E40504" w:rsidRPr="00300DE9">
        <w:rPr>
          <w:rFonts w:ascii="Arial" w:hAnsi="Arial" w:cs="Arial"/>
          <w:b/>
          <w:bCs/>
          <w:sz w:val="16"/>
          <w:szCs w:val="16"/>
        </w:rPr>
        <w:t>ОГОВОР</w:t>
      </w:r>
      <w:r w:rsidRPr="00300DE9">
        <w:rPr>
          <w:rFonts w:ascii="Arial" w:hAnsi="Arial" w:cs="Arial"/>
          <w:b/>
          <w:bCs/>
          <w:sz w:val="16"/>
          <w:szCs w:val="16"/>
        </w:rPr>
        <w:t xml:space="preserve"> </w:t>
      </w:r>
      <w:r w:rsidR="00E40504" w:rsidRPr="00300DE9"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78EA375E" w14:textId="35F96A11" w:rsidR="00F67808" w:rsidRPr="00300DE9" w:rsidRDefault="000749D7" w:rsidP="0081514D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300DE9">
        <w:rPr>
          <w:rFonts w:ascii="Arial" w:hAnsi="Arial" w:cs="Arial"/>
          <w:b/>
          <w:bCs/>
          <w:sz w:val="16"/>
          <w:szCs w:val="16"/>
        </w:rPr>
        <w:t>НА</w:t>
      </w:r>
      <w:r w:rsidR="00E40504" w:rsidRPr="00300DE9">
        <w:rPr>
          <w:rFonts w:ascii="Arial" w:hAnsi="Arial" w:cs="Arial"/>
          <w:b/>
          <w:bCs/>
          <w:sz w:val="16"/>
          <w:szCs w:val="16"/>
        </w:rPr>
        <w:t xml:space="preserve">  ОКАЗАНИ</w:t>
      </w:r>
      <w:r w:rsidRPr="00300DE9">
        <w:rPr>
          <w:rFonts w:ascii="Arial" w:hAnsi="Arial" w:cs="Arial"/>
          <w:b/>
          <w:bCs/>
          <w:sz w:val="16"/>
          <w:szCs w:val="16"/>
        </w:rPr>
        <w:t>Е</w:t>
      </w:r>
      <w:proofErr w:type="gramEnd"/>
      <w:r w:rsidR="00E40504" w:rsidRPr="00300DE9">
        <w:rPr>
          <w:rFonts w:ascii="Arial" w:hAnsi="Arial" w:cs="Arial"/>
          <w:b/>
          <w:bCs/>
          <w:sz w:val="16"/>
          <w:szCs w:val="16"/>
        </w:rPr>
        <w:t xml:space="preserve">  </w:t>
      </w:r>
      <w:r w:rsidR="00486D17" w:rsidRPr="00300DE9">
        <w:rPr>
          <w:rFonts w:ascii="Arial" w:hAnsi="Arial" w:cs="Arial"/>
          <w:b/>
          <w:bCs/>
          <w:sz w:val="16"/>
          <w:szCs w:val="16"/>
        </w:rPr>
        <w:t>САНАТОРНО-КУРОРТН</w:t>
      </w:r>
      <w:r w:rsidRPr="00300DE9">
        <w:rPr>
          <w:rFonts w:ascii="Arial" w:hAnsi="Arial" w:cs="Arial"/>
          <w:b/>
          <w:bCs/>
          <w:sz w:val="16"/>
          <w:szCs w:val="16"/>
        </w:rPr>
        <w:t>ЫХ</w:t>
      </w:r>
      <w:r w:rsidR="00486D17" w:rsidRPr="00300DE9">
        <w:rPr>
          <w:rFonts w:ascii="Arial" w:hAnsi="Arial" w:cs="Arial"/>
          <w:b/>
          <w:bCs/>
          <w:sz w:val="16"/>
          <w:szCs w:val="16"/>
        </w:rPr>
        <w:t xml:space="preserve">   </w:t>
      </w:r>
      <w:r w:rsidRPr="00300DE9">
        <w:rPr>
          <w:rFonts w:ascii="Arial" w:hAnsi="Arial" w:cs="Arial"/>
          <w:b/>
          <w:bCs/>
          <w:sz w:val="16"/>
          <w:szCs w:val="16"/>
        </w:rPr>
        <w:t>УСЛУГ</w:t>
      </w:r>
    </w:p>
    <w:p w14:paraId="0ADD0230" w14:textId="5BA996AB" w:rsidR="00263810" w:rsidRPr="00300DE9" w:rsidRDefault="00263810" w:rsidP="0081514D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3"/>
        <w:tblW w:w="10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2"/>
        <w:gridCol w:w="6417"/>
      </w:tblGrid>
      <w:tr w:rsidR="00263810" w:rsidRPr="00300DE9" w14:paraId="704A5605" w14:textId="77777777" w:rsidTr="00AB729E">
        <w:trPr>
          <w:trHeight w:val="289"/>
        </w:trPr>
        <w:tc>
          <w:tcPr>
            <w:tcW w:w="4402" w:type="dxa"/>
          </w:tcPr>
          <w:p w14:paraId="20CC9BA3" w14:textId="77777777" w:rsidR="00263810" w:rsidRPr="00300DE9" w:rsidRDefault="00263810" w:rsidP="0028652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00DE9">
              <w:rPr>
                <w:rFonts w:ascii="Arial" w:hAnsi="Arial" w:cs="Arial"/>
                <w:b/>
                <w:sz w:val="16"/>
                <w:szCs w:val="16"/>
              </w:rPr>
              <w:t>гор. Пермь</w:t>
            </w:r>
          </w:p>
        </w:tc>
        <w:tc>
          <w:tcPr>
            <w:tcW w:w="6417" w:type="dxa"/>
          </w:tcPr>
          <w:p w14:paraId="647B7BD4" w14:textId="77777777" w:rsidR="00263810" w:rsidRPr="00300DE9" w:rsidRDefault="00263810" w:rsidP="002865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0DE9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</w:t>
            </w:r>
            <w:r w:rsidRPr="00300DE9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01.03.2022 г.</w:t>
            </w:r>
          </w:p>
        </w:tc>
      </w:tr>
    </w:tbl>
    <w:p w14:paraId="2C1DE190" w14:textId="77777777" w:rsidR="00AB729E" w:rsidRPr="00300DE9" w:rsidRDefault="00AB729E" w:rsidP="00263810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6ED2EE22" w14:textId="7950CEE3" w:rsidR="00263810" w:rsidRPr="00300DE9" w:rsidRDefault="00263810" w:rsidP="00263810">
      <w:pPr>
        <w:spacing w:after="0"/>
        <w:jc w:val="both"/>
        <w:rPr>
          <w:rFonts w:ascii="Arial" w:hAnsi="Arial" w:cs="Arial"/>
          <w:sz w:val="16"/>
          <w:szCs w:val="16"/>
        </w:rPr>
      </w:pPr>
      <w:r w:rsidRPr="00300DE9">
        <w:rPr>
          <w:rFonts w:ascii="Arial" w:hAnsi="Arial" w:cs="Arial"/>
          <w:b/>
          <w:sz w:val="16"/>
          <w:szCs w:val="16"/>
        </w:rPr>
        <w:t>Общество с ограниченной ответственностью «Клинический Санаторий-профилакторий «Родник»,</w:t>
      </w:r>
      <w:r w:rsidRPr="00300DE9">
        <w:rPr>
          <w:rFonts w:ascii="Arial" w:hAnsi="Arial" w:cs="Arial"/>
          <w:sz w:val="16"/>
          <w:szCs w:val="16"/>
        </w:rPr>
        <w:t xml:space="preserve"> в</w:t>
      </w:r>
      <w:r w:rsidRPr="00300DE9">
        <w:rPr>
          <w:rFonts w:ascii="Arial" w:eastAsia="Calibri" w:hAnsi="Arial" w:cs="Times New Roman"/>
          <w:sz w:val="16"/>
          <w:szCs w:val="16"/>
        </w:rPr>
        <w:t xml:space="preserve"> лице заместителя директора по медицинской части – главного врача Филимоновой Натальи Михайловны, действующего на основании Доверенности №</w:t>
      </w:r>
      <w:proofErr w:type="gramStart"/>
      <w:r w:rsidRPr="00300DE9">
        <w:rPr>
          <w:rFonts w:ascii="Arial" w:eastAsia="Calibri" w:hAnsi="Arial" w:cs="Times New Roman"/>
          <w:sz w:val="16"/>
          <w:szCs w:val="16"/>
        </w:rPr>
        <w:t>13  от</w:t>
      </w:r>
      <w:proofErr w:type="gramEnd"/>
      <w:r w:rsidRPr="00300DE9">
        <w:rPr>
          <w:rFonts w:ascii="Arial" w:eastAsia="Calibri" w:hAnsi="Arial" w:cs="Times New Roman"/>
          <w:sz w:val="16"/>
          <w:szCs w:val="16"/>
        </w:rPr>
        <w:t xml:space="preserve"> 10.06.2022 года</w:t>
      </w:r>
      <w:r w:rsidRPr="00300DE9">
        <w:rPr>
          <w:rFonts w:ascii="Arial" w:hAnsi="Arial" w:cs="Arial"/>
          <w:sz w:val="16"/>
          <w:szCs w:val="16"/>
        </w:rPr>
        <w:t xml:space="preserve">, именуемый в дальнейшем «Исполнитель», с одной стороны, и </w:t>
      </w:r>
    </w:p>
    <w:p w14:paraId="2D0672FB" w14:textId="77777777" w:rsidR="00263810" w:rsidRPr="00300DE9" w:rsidRDefault="00263810" w:rsidP="00263810">
      <w:pPr>
        <w:spacing w:after="0"/>
        <w:rPr>
          <w:rFonts w:ascii="Arial" w:hAnsi="Arial" w:cs="Arial"/>
          <w:b/>
          <w:sz w:val="16"/>
          <w:szCs w:val="16"/>
          <w:highlight w:val="yellow"/>
        </w:rPr>
      </w:pPr>
    </w:p>
    <w:p w14:paraId="6B75DEEC" w14:textId="77777777" w:rsidR="00263810" w:rsidRPr="00300DE9" w:rsidRDefault="00263810" w:rsidP="00263810">
      <w:pPr>
        <w:spacing w:after="0"/>
        <w:rPr>
          <w:rFonts w:ascii="Arial" w:hAnsi="Arial" w:cs="Arial"/>
          <w:sz w:val="16"/>
          <w:szCs w:val="16"/>
        </w:rPr>
      </w:pPr>
      <w:r w:rsidRPr="00300DE9">
        <w:rPr>
          <w:rFonts w:ascii="Arial" w:hAnsi="Arial" w:cs="Arial"/>
          <w:b/>
          <w:sz w:val="16"/>
          <w:szCs w:val="16"/>
          <w:highlight w:val="yellow"/>
        </w:rPr>
        <w:t xml:space="preserve">Иванов Иван </w:t>
      </w:r>
      <w:proofErr w:type="gramStart"/>
      <w:r w:rsidRPr="00300DE9">
        <w:rPr>
          <w:rFonts w:ascii="Arial" w:hAnsi="Arial" w:cs="Arial"/>
          <w:b/>
          <w:sz w:val="16"/>
          <w:szCs w:val="16"/>
          <w:highlight w:val="yellow"/>
        </w:rPr>
        <w:t>Иванович</w:t>
      </w:r>
      <w:r w:rsidRPr="00300DE9">
        <w:rPr>
          <w:rFonts w:ascii="Arial" w:hAnsi="Arial" w:cs="Arial"/>
          <w:sz w:val="16"/>
          <w:szCs w:val="16"/>
        </w:rPr>
        <w:t>,  именуемый</w:t>
      </w:r>
      <w:proofErr w:type="gramEnd"/>
      <w:r w:rsidRPr="00300DE9">
        <w:rPr>
          <w:rFonts w:ascii="Arial" w:hAnsi="Arial" w:cs="Arial"/>
          <w:sz w:val="16"/>
          <w:szCs w:val="16"/>
        </w:rPr>
        <w:t xml:space="preserve">(мая) в дальнейшем </w:t>
      </w:r>
      <w:bookmarkStart w:id="0" w:name="_Hlk69397184"/>
      <w:r w:rsidRPr="00300DE9">
        <w:rPr>
          <w:rFonts w:ascii="Arial" w:hAnsi="Arial" w:cs="Arial"/>
          <w:sz w:val="16"/>
          <w:szCs w:val="16"/>
        </w:rPr>
        <w:t>«Заказчик», с другой стороны, а вместе именуемые «Стороны», заключили настоящий Договор о нижеследующем:</w:t>
      </w:r>
      <w:bookmarkEnd w:id="0"/>
    </w:p>
    <w:p w14:paraId="23F5F87A" w14:textId="77777777" w:rsidR="00263810" w:rsidRPr="00300DE9" w:rsidRDefault="00263810" w:rsidP="00263810">
      <w:pPr>
        <w:spacing w:after="0"/>
        <w:rPr>
          <w:rFonts w:ascii="Arial" w:hAnsi="Arial" w:cs="Arial"/>
          <w:sz w:val="16"/>
          <w:szCs w:val="16"/>
        </w:rPr>
      </w:pPr>
    </w:p>
    <w:p w14:paraId="33C863E1" w14:textId="2FCA0E22" w:rsidR="00F67808" w:rsidRPr="00300DE9" w:rsidRDefault="00263810" w:rsidP="00263810">
      <w:pPr>
        <w:spacing w:after="0"/>
        <w:rPr>
          <w:rFonts w:ascii="Arial" w:hAnsi="Arial" w:cs="Arial"/>
          <w:bCs/>
          <w:sz w:val="16"/>
          <w:szCs w:val="16"/>
        </w:rPr>
      </w:pPr>
      <w:r w:rsidRPr="00300DE9">
        <w:rPr>
          <w:rFonts w:ascii="Arial" w:hAnsi="Arial" w:cs="Arial"/>
          <w:b/>
          <w:bCs/>
          <w:sz w:val="16"/>
          <w:szCs w:val="16"/>
        </w:rPr>
        <w:t xml:space="preserve">       1. </w:t>
      </w:r>
      <w:proofErr w:type="gramStart"/>
      <w:r w:rsidRPr="00300DE9">
        <w:rPr>
          <w:rFonts w:ascii="Arial" w:hAnsi="Arial" w:cs="Arial"/>
          <w:b/>
          <w:bCs/>
          <w:sz w:val="16"/>
          <w:szCs w:val="16"/>
        </w:rPr>
        <w:t>ПРЕДМЕТ  ДОГОВОРА</w:t>
      </w:r>
      <w:proofErr w:type="gramEnd"/>
    </w:p>
    <w:p w14:paraId="148AB0CC" w14:textId="12BB4047" w:rsidR="00486D17" w:rsidRPr="00300DE9" w:rsidRDefault="00DB10C9" w:rsidP="00742620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300DE9">
        <w:rPr>
          <w:rFonts w:ascii="Arial" w:hAnsi="Arial" w:cs="Arial"/>
          <w:bCs/>
          <w:sz w:val="16"/>
          <w:szCs w:val="16"/>
        </w:rPr>
        <w:t>1.1.</w:t>
      </w:r>
      <w:r w:rsidR="004E0D99" w:rsidRPr="00300DE9">
        <w:rPr>
          <w:rFonts w:ascii="Arial" w:hAnsi="Arial" w:cs="Arial"/>
          <w:bCs/>
          <w:sz w:val="16"/>
          <w:szCs w:val="16"/>
        </w:rPr>
        <w:t xml:space="preserve"> </w:t>
      </w:r>
      <w:proofErr w:type="gramStart"/>
      <w:r w:rsidR="00A843E5" w:rsidRPr="00300DE9">
        <w:rPr>
          <w:rFonts w:ascii="Arial" w:hAnsi="Arial" w:cs="Arial"/>
          <w:bCs/>
          <w:sz w:val="16"/>
          <w:szCs w:val="16"/>
        </w:rPr>
        <w:t xml:space="preserve">Исполнитель </w:t>
      </w:r>
      <w:r w:rsidR="00486D17" w:rsidRPr="00300DE9">
        <w:rPr>
          <w:rFonts w:ascii="Arial" w:hAnsi="Arial" w:cs="Arial"/>
          <w:bCs/>
          <w:sz w:val="16"/>
          <w:szCs w:val="16"/>
        </w:rPr>
        <w:t xml:space="preserve"> обязуется</w:t>
      </w:r>
      <w:proofErr w:type="gramEnd"/>
      <w:r w:rsidR="00486D17" w:rsidRPr="00300DE9">
        <w:rPr>
          <w:rFonts w:ascii="Arial" w:hAnsi="Arial" w:cs="Arial"/>
          <w:bCs/>
          <w:sz w:val="16"/>
          <w:szCs w:val="16"/>
        </w:rPr>
        <w:t xml:space="preserve"> оказать Заказчику услуги по санаторно-курортному лечению,</w:t>
      </w:r>
      <w:r w:rsidR="00440A84" w:rsidRPr="00300DE9">
        <w:rPr>
          <w:rFonts w:ascii="Arial" w:hAnsi="Arial" w:cs="Arial"/>
          <w:bCs/>
          <w:sz w:val="16"/>
          <w:szCs w:val="16"/>
        </w:rPr>
        <w:t xml:space="preserve"> включающих лечение, питание и проживание, входящих в стоимость путевки, в установленный путевочный срок,</w:t>
      </w:r>
      <w:r w:rsidR="00486D17" w:rsidRPr="00300DE9">
        <w:rPr>
          <w:rFonts w:ascii="Arial" w:hAnsi="Arial" w:cs="Arial"/>
          <w:bCs/>
          <w:sz w:val="16"/>
          <w:szCs w:val="16"/>
        </w:rPr>
        <w:t xml:space="preserve"> а Заказчик обязуется оплатить стоимость оказанных услуг согласно действующему прейскуранту.</w:t>
      </w:r>
      <w:r w:rsidR="000749D7" w:rsidRPr="00300DE9">
        <w:rPr>
          <w:rFonts w:ascii="Arial" w:hAnsi="Arial" w:cs="Arial"/>
          <w:bCs/>
          <w:sz w:val="16"/>
          <w:szCs w:val="16"/>
        </w:rPr>
        <w:t xml:space="preserve"> Услуги оформляются путевкой.</w:t>
      </w:r>
    </w:p>
    <w:p w14:paraId="419093F8" w14:textId="580DD7F6" w:rsidR="000749D7" w:rsidRPr="00300DE9" w:rsidRDefault="000749D7" w:rsidP="00742620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300DE9">
        <w:rPr>
          <w:rFonts w:ascii="Arial" w:hAnsi="Arial" w:cs="Arial"/>
          <w:bCs/>
          <w:sz w:val="16"/>
          <w:szCs w:val="16"/>
        </w:rPr>
        <w:t>1.2. Путевкой на санаторно-курортное лечение является бланк строгой отчетности утвержденной формы, с указанием санаторно-курортной организации, даты прибытия, срока пребывания, даты выбытия, стоимости оказанных услуг.</w:t>
      </w:r>
    </w:p>
    <w:p w14:paraId="102AD965" w14:textId="77777777" w:rsidR="00AB729E" w:rsidRPr="00300DE9" w:rsidRDefault="00AB729E" w:rsidP="00AB729E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</w:rPr>
      </w:pPr>
      <w:r w:rsidRPr="00300DE9">
        <w:rPr>
          <w:rFonts w:ascii="Arial" w:hAnsi="Arial" w:cs="Arial"/>
          <w:bCs/>
          <w:sz w:val="16"/>
          <w:szCs w:val="16"/>
        </w:rPr>
        <w:t xml:space="preserve">1.2. </w:t>
      </w:r>
      <w:r w:rsidRPr="00300DE9">
        <w:rPr>
          <w:rFonts w:ascii="Arial" w:eastAsia="Calibri" w:hAnsi="Arial" w:cs="Times New Roman"/>
          <w:sz w:val="16"/>
          <w:szCs w:val="16"/>
        </w:rPr>
        <w:t xml:space="preserve">Оказание медицинских услуг осуществляется при наличии подписанного Пациентом информированного добровольного </w:t>
      </w:r>
    </w:p>
    <w:p w14:paraId="56E2ABD8" w14:textId="77777777" w:rsidR="00AB729E" w:rsidRPr="00300DE9" w:rsidRDefault="00AB729E" w:rsidP="00AB729E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</w:rPr>
      </w:pPr>
      <w:r w:rsidRPr="00300DE9">
        <w:rPr>
          <w:rFonts w:ascii="Arial" w:eastAsia="Calibri" w:hAnsi="Arial" w:cs="Times New Roman"/>
          <w:sz w:val="16"/>
          <w:szCs w:val="16"/>
        </w:rPr>
        <w:t>согласия на медицинское вмешательство, утвержденного приказом Министерства здравоохранения Российской Федерации от 12.11.2021 года №1051н (Приложение №1).</w:t>
      </w:r>
    </w:p>
    <w:p w14:paraId="0DCE9573" w14:textId="77777777" w:rsidR="00263810" w:rsidRPr="00300DE9" w:rsidRDefault="00263810" w:rsidP="00742620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14:paraId="3BE4A9CA" w14:textId="195B88D6" w:rsidR="00F67808" w:rsidRPr="00300DE9" w:rsidRDefault="00263810" w:rsidP="00263810">
      <w:pPr>
        <w:pStyle w:val="a4"/>
        <w:numPr>
          <w:ilvl w:val="0"/>
          <w:numId w:val="11"/>
        </w:numPr>
        <w:spacing w:after="0"/>
        <w:rPr>
          <w:rFonts w:ascii="Arial" w:hAnsi="Arial" w:cs="Arial"/>
          <w:b/>
          <w:bCs/>
          <w:sz w:val="16"/>
          <w:szCs w:val="16"/>
        </w:rPr>
      </w:pPr>
      <w:r w:rsidRPr="00300DE9">
        <w:rPr>
          <w:rFonts w:ascii="Arial" w:hAnsi="Arial" w:cs="Arial"/>
          <w:b/>
          <w:bCs/>
          <w:sz w:val="16"/>
          <w:szCs w:val="16"/>
        </w:rPr>
        <w:t xml:space="preserve">ПРАВА И ОБЯЗАННОСТИ ИСПОЛНИТЕЛЯ </w:t>
      </w:r>
    </w:p>
    <w:p w14:paraId="4634E7D6" w14:textId="6BAB1E9F" w:rsidR="00F67808" w:rsidRPr="00300DE9" w:rsidRDefault="0081514D" w:rsidP="00742620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300DE9">
        <w:rPr>
          <w:rFonts w:ascii="Arial" w:hAnsi="Arial" w:cs="Arial"/>
          <w:b/>
          <w:bCs/>
          <w:sz w:val="16"/>
          <w:szCs w:val="16"/>
        </w:rPr>
        <w:t>2.1.</w:t>
      </w:r>
      <w:r w:rsidR="004E0D99" w:rsidRPr="00300DE9">
        <w:rPr>
          <w:rFonts w:ascii="Arial" w:hAnsi="Arial" w:cs="Arial"/>
          <w:b/>
          <w:bCs/>
          <w:sz w:val="16"/>
          <w:szCs w:val="16"/>
        </w:rPr>
        <w:t xml:space="preserve"> </w:t>
      </w:r>
      <w:r w:rsidR="00F67808" w:rsidRPr="00300DE9">
        <w:rPr>
          <w:rFonts w:ascii="Arial" w:hAnsi="Arial" w:cs="Arial"/>
          <w:b/>
          <w:bCs/>
          <w:sz w:val="16"/>
          <w:szCs w:val="16"/>
        </w:rPr>
        <w:t>Исполнитель обязуется</w:t>
      </w:r>
      <w:r w:rsidR="00486D17" w:rsidRPr="00300DE9">
        <w:rPr>
          <w:rFonts w:ascii="Arial" w:hAnsi="Arial" w:cs="Arial"/>
          <w:b/>
          <w:bCs/>
          <w:sz w:val="16"/>
          <w:szCs w:val="16"/>
        </w:rPr>
        <w:t>:</w:t>
      </w:r>
    </w:p>
    <w:p w14:paraId="02A11225" w14:textId="12C9EBCF" w:rsidR="00440A84" w:rsidRPr="00300DE9" w:rsidRDefault="00440A84" w:rsidP="008237CF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300DE9">
        <w:rPr>
          <w:rFonts w:ascii="Arial" w:hAnsi="Arial" w:cs="Arial"/>
          <w:bCs/>
          <w:sz w:val="16"/>
          <w:szCs w:val="16"/>
        </w:rPr>
        <w:t>2.1.1. После оплаты полной стоимости санаторно-курортных услуг, передать Заказчику путевку на санаторно-курортное лечение.</w:t>
      </w:r>
    </w:p>
    <w:p w14:paraId="6768180C" w14:textId="018531F6" w:rsidR="00440A84" w:rsidRPr="00300DE9" w:rsidRDefault="00440A84" w:rsidP="008237CF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300DE9">
        <w:rPr>
          <w:rFonts w:ascii="Arial" w:hAnsi="Arial" w:cs="Arial"/>
          <w:bCs/>
          <w:sz w:val="16"/>
          <w:szCs w:val="16"/>
        </w:rPr>
        <w:t>2.1.2. Предоставить Заказчику полную и достоверную информацию обо всех предоставляемых Исполнителем услугах и перечне необходимых документов для оформления путевки Исполнителя.</w:t>
      </w:r>
    </w:p>
    <w:p w14:paraId="0E0C4C51" w14:textId="1294EA5E" w:rsidR="007269FD" w:rsidRPr="00300DE9" w:rsidRDefault="00440A84" w:rsidP="007269FD">
      <w:pPr>
        <w:spacing w:after="0"/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300DE9">
        <w:rPr>
          <w:rFonts w:ascii="Arial" w:hAnsi="Arial" w:cs="Arial"/>
          <w:bCs/>
          <w:sz w:val="16"/>
          <w:szCs w:val="16"/>
        </w:rPr>
        <w:t xml:space="preserve">2.1.3. </w:t>
      </w:r>
      <w:r w:rsidR="007269FD" w:rsidRPr="00300DE9">
        <w:rPr>
          <w:rFonts w:ascii="Arial" w:eastAsia="Batang" w:hAnsi="Arial" w:cs="Arial"/>
          <w:sz w:val="16"/>
          <w:szCs w:val="16"/>
          <w:lang w:eastAsia="ko-KR"/>
        </w:rPr>
        <w:t xml:space="preserve">Обеспечить Заказчику, прибывшему на санаторно-курортное лечение, размещение в течении всего срока пребывания, указанного в путевке, в номере категории, соответствующей приобретенной путевке, получение питания и медицинских услуг, входящих в гарантированный объем, при отсутствии противопоказаний у Заказчика, в соответствии с действующими нормативными актами, методическими рекомендациями и утвержденными методиками по лечению отдельных заболеваний в условиях санатория. </w:t>
      </w:r>
    </w:p>
    <w:p w14:paraId="61CA033D" w14:textId="77777777" w:rsidR="007269FD" w:rsidRPr="00300DE9" w:rsidRDefault="007269FD" w:rsidP="007269FD">
      <w:pPr>
        <w:spacing w:after="0"/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300DE9">
        <w:rPr>
          <w:rFonts w:ascii="Arial" w:eastAsia="Batang" w:hAnsi="Arial" w:cs="Arial"/>
          <w:sz w:val="16"/>
          <w:szCs w:val="16"/>
          <w:lang w:eastAsia="ko-KR"/>
        </w:rPr>
        <w:t xml:space="preserve">2.1.4. Обеспечить Заказчику, прибывшему на санаторно-курортное лечение выдачу обратного талона к путевке с указанием фактического времени пребывания по путевке, а в случае досрочного выезда по уважительной причине с изменением даты выезда и стоимости путевки. </w:t>
      </w:r>
    </w:p>
    <w:p w14:paraId="27F38977" w14:textId="77777777" w:rsidR="007269FD" w:rsidRPr="00300DE9" w:rsidRDefault="007269FD" w:rsidP="007269FD">
      <w:pPr>
        <w:spacing w:after="0"/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7269FD">
        <w:rPr>
          <w:rFonts w:ascii="Arial" w:eastAsia="Batang" w:hAnsi="Arial" w:cs="Arial"/>
          <w:sz w:val="16"/>
          <w:szCs w:val="16"/>
          <w:lang w:eastAsia="ko-KR"/>
        </w:rPr>
        <w:t xml:space="preserve">2.1.5. </w:t>
      </w:r>
      <w:r w:rsidRPr="00300DE9">
        <w:rPr>
          <w:rFonts w:ascii="Arial" w:eastAsia="Batang" w:hAnsi="Arial" w:cs="Arial"/>
          <w:sz w:val="16"/>
          <w:szCs w:val="16"/>
          <w:lang w:eastAsia="ko-KR"/>
        </w:rPr>
        <w:t>При условии полной или частичной предварительной оплаты путевки:</w:t>
      </w:r>
    </w:p>
    <w:p w14:paraId="44ED5A12" w14:textId="77777777" w:rsidR="007269FD" w:rsidRPr="007269FD" w:rsidRDefault="007269FD" w:rsidP="007269FD">
      <w:pPr>
        <w:spacing w:after="0" w:line="240" w:lineRule="auto"/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7269FD">
        <w:rPr>
          <w:rFonts w:ascii="Arial" w:eastAsia="Batang" w:hAnsi="Arial" w:cs="Arial"/>
          <w:sz w:val="16"/>
          <w:szCs w:val="16"/>
          <w:lang w:eastAsia="ko-KR"/>
        </w:rPr>
        <w:t>-  возвратить Заказчику денежные средства в случае отказа Заказчика от исполнения договора на оказание санаторно-курортных услуг не менее чем за 5(пять) дней до дня прибытия Заказчика в санаторно-курортное учреждение;</w:t>
      </w:r>
    </w:p>
    <w:p w14:paraId="60A53516" w14:textId="77777777" w:rsidR="007269FD" w:rsidRPr="007269FD" w:rsidRDefault="007269FD" w:rsidP="007269FD">
      <w:pPr>
        <w:spacing w:after="0" w:line="240" w:lineRule="auto"/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7269FD">
        <w:rPr>
          <w:rFonts w:ascii="Arial" w:eastAsia="Batang" w:hAnsi="Arial" w:cs="Arial"/>
          <w:sz w:val="16"/>
          <w:szCs w:val="16"/>
          <w:lang w:eastAsia="ko-KR"/>
        </w:rPr>
        <w:t xml:space="preserve">-   возвратить Заказчику в случае отказа Заказчика от исполнения договора на оказание санаторно-курортных услуг менее (или равно) чем за 5 (пять) дней до дня прибытия Заказчика в санаторно-курортное </w:t>
      </w:r>
      <w:proofErr w:type="gramStart"/>
      <w:r w:rsidRPr="007269FD">
        <w:rPr>
          <w:rFonts w:ascii="Arial" w:eastAsia="Batang" w:hAnsi="Arial" w:cs="Arial"/>
          <w:sz w:val="16"/>
          <w:szCs w:val="16"/>
          <w:lang w:eastAsia="ko-KR"/>
        </w:rPr>
        <w:t>учреждение  сумму</w:t>
      </w:r>
      <w:proofErr w:type="gramEnd"/>
      <w:r w:rsidRPr="007269FD">
        <w:rPr>
          <w:rFonts w:ascii="Arial" w:eastAsia="Batang" w:hAnsi="Arial" w:cs="Arial"/>
          <w:sz w:val="16"/>
          <w:szCs w:val="16"/>
          <w:lang w:eastAsia="ko-KR"/>
        </w:rPr>
        <w:t xml:space="preserve"> предварительной оплаты за минусом 25% от полной стоимости путевки Заказчика.</w:t>
      </w:r>
    </w:p>
    <w:p w14:paraId="5D694C93" w14:textId="38ADE1DB" w:rsidR="00F67808" w:rsidRPr="00300DE9" w:rsidRDefault="0081514D" w:rsidP="00742620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300DE9">
        <w:rPr>
          <w:rFonts w:ascii="Arial" w:hAnsi="Arial" w:cs="Arial"/>
          <w:b/>
          <w:bCs/>
          <w:sz w:val="16"/>
          <w:szCs w:val="16"/>
        </w:rPr>
        <w:t>2.2.</w:t>
      </w:r>
      <w:r w:rsidR="008E5AAB" w:rsidRPr="00300DE9">
        <w:rPr>
          <w:rFonts w:ascii="Arial" w:hAnsi="Arial" w:cs="Arial"/>
          <w:b/>
          <w:bCs/>
          <w:sz w:val="16"/>
          <w:szCs w:val="16"/>
        </w:rPr>
        <w:t xml:space="preserve"> </w:t>
      </w:r>
      <w:r w:rsidR="00F67808" w:rsidRPr="00300DE9">
        <w:rPr>
          <w:rFonts w:ascii="Arial" w:hAnsi="Arial" w:cs="Arial"/>
          <w:b/>
          <w:bCs/>
          <w:sz w:val="16"/>
          <w:szCs w:val="16"/>
        </w:rPr>
        <w:t xml:space="preserve">Исполнитель </w:t>
      </w:r>
      <w:r w:rsidR="002F3D1E" w:rsidRPr="00300DE9">
        <w:rPr>
          <w:rFonts w:ascii="Arial" w:hAnsi="Arial" w:cs="Arial"/>
          <w:b/>
          <w:bCs/>
          <w:sz w:val="16"/>
          <w:szCs w:val="16"/>
        </w:rPr>
        <w:t>вправе:</w:t>
      </w:r>
    </w:p>
    <w:p w14:paraId="01BE518C" w14:textId="5D8015E5" w:rsidR="002F3D1E" w:rsidRPr="00300DE9" w:rsidRDefault="007269FD" w:rsidP="008237CF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300DE9">
        <w:rPr>
          <w:rFonts w:ascii="Arial" w:hAnsi="Arial" w:cs="Arial"/>
          <w:bCs/>
          <w:sz w:val="16"/>
          <w:szCs w:val="16"/>
        </w:rPr>
        <w:t xml:space="preserve">2.1.1. </w:t>
      </w:r>
      <w:r w:rsidR="002F3D1E" w:rsidRPr="00300DE9">
        <w:rPr>
          <w:rFonts w:ascii="Arial" w:hAnsi="Arial" w:cs="Arial"/>
          <w:bCs/>
          <w:sz w:val="16"/>
          <w:szCs w:val="16"/>
        </w:rPr>
        <w:t>Отказать в предоставлении услуг по санаторно-курортному лечению при выявлении у Заказчика медицинских противопоказаний к проведению лечебно-диагностических мероприятий.</w:t>
      </w:r>
    </w:p>
    <w:p w14:paraId="70B9A423" w14:textId="0D014568" w:rsidR="002F3D1E" w:rsidRPr="00300DE9" w:rsidRDefault="007269FD" w:rsidP="008237CF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300DE9">
        <w:rPr>
          <w:rFonts w:ascii="Arial" w:hAnsi="Arial" w:cs="Arial"/>
          <w:bCs/>
          <w:sz w:val="16"/>
          <w:szCs w:val="16"/>
        </w:rPr>
        <w:t xml:space="preserve">2.1.2. </w:t>
      </w:r>
      <w:r w:rsidR="002F3D1E" w:rsidRPr="00300DE9">
        <w:rPr>
          <w:rFonts w:ascii="Arial" w:hAnsi="Arial" w:cs="Arial"/>
          <w:bCs/>
          <w:sz w:val="16"/>
          <w:szCs w:val="16"/>
        </w:rPr>
        <w:t>Отказать в предоставлении услуг по санаторно-курортному лечению в случае невыполнения Заказчиком требований лечащего врача, нарушения правил внутреннего распорядка.</w:t>
      </w:r>
    </w:p>
    <w:p w14:paraId="3E943091" w14:textId="56180DA8" w:rsidR="00263810" w:rsidRPr="00300DE9" w:rsidRDefault="00263810" w:rsidP="008237CF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14:paraId="73D0BDD8" w14:textId="714C031A" w:rsidR="00263810" w:rsidRPr="00300DE9" w:rsidRDefault="00263810" w:rsidP="00263810">
      <w:pPr>
        <w:pStyle w:val="a4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300DE9">
        <w:rPr>
          <w:rFonts w:ascii="Arial" w:hAnsi="Arial" w:cs="Arial"/>
          <w:b/>
          <w:bCs/>
          <w:sz w:val="16"/>
          <w:szCs w:val="16"/>
        </w:rPr>
        <w:t xml:space="preserve">ПРАВА И </w:t>
      </w:r>
      <w:proofErr w:type="gramStart"/>
      <w:r w:rsidRPr="00300DE9">
        <w:rPr>
          <w:rFonts w:ascii="Arial" w:hAnsi="Arial" w:cs="Arial"/>
          <w:b/>
          <w:bCs/>
          <w:sz w:val="16"/>
          <w:szCs w:val="16"/>
        </w:rPr>
        <w:t>ОБЯЗАННОСТИ  ЗАКАЗЧИКА</w:t>
      </w:r>
      <w:proofErr w:type="gramEnd"/>
    </w:p>
    <w:p w14:paraId="6443B096" w14:textId="77777777" w:rsidR="002F3D1E" w:rsidRPr="00300DE9" w:rsidRDefault="002F3D1E" w:rsidP="00742620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300DE9">
        <w:rPr>
          <w:rFonts w:ascii="Arial" w:hAnsi="Arial" w:cs="Arial"/>
          <w:b/>
          <w:bCs/>
          <w:sz w:val="16"/>
          <w:szCs w:val="16"/>
        </w:rPr>
        <w:t xml:space="preserve">3.1. Заказчик обязуется: </w:t>
      </w:r>
    </w:p>
    <w:p w14:paraId="4896627A" w14:textId="22EE9F07" w:rsidR="007269FD" w:rsidRPr="00300DE9" w:rsidRDefault="007269FD" w:rsidP="008237CF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300DE9">
        <w:rPr>
          <w:rFonts w:ascii="Arial" w:hAnsi="Arial" w:cs="Arial"/>
          <w:bCs/>
          <w:sz w:val="16"/>
          <w:szCs w:val="16"/>
        </w:rPr>
        <w:t>3.1.1. Оплатить, в соответствии с условиями настоящего договора, стоимость санаторно-курортной путевки.</w:t>
      </w:r>
    </w:p>
    <w:p w14:paraId="3757A650" w14:textId="51642106" w:rsidR="007269FD" w:rsidRPr="00300DE9" w:rsidRDefault="007269FD" w:rsidP="008237CF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300DE9">
        <w:rPr>
          <w:rFonts w:ascii="Arial" w:hAnsi="Arial" w:cs="Arial"/>
          <w:bCs/>
          <w:sz w:val="16"/>
          <w:szCs w:val="16"/>
        </w:rPr>
        <w:t>3.1.2. Использовать путевку в указанный в ней срок.</w:t>
      </w:r>
    </w:p>
    <w:p w14:paraId="39523B07" w14:textId="59DBC3FF" w:rsidR="007269FD" w:rsidRPr="00300DE9" w:rsidRDefault="007269FD" w:rsidP="00143E26">
      <w:pPr>
        <w:spacing w:after="0"/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300DE9">
        <w:rPr>
          <w:rFonts w:ascii="Arial" w:hAnsi="Arial" w:cs="Arial"/>
          <w:bCs/>
          <w:sz w:val="16"/>
          <w:szCs w:val="16"/>
        </w:rPr>
        <w:t xml:space="preserve">3.1.3. </w:t>
      </w:r>
      <w:r w:rsidRPr="00300DE9">
        <w:rPr>
          <w:rFonts w:ascii="Arial" w:eastAsia="Batang" w:hAnsi="Arial" w:cs="Arial"/>
          <w:sz w:val="16"/>
          <w:szCs w:val="16"/>
          <w:lang w:eastAsia="ko-KR"/>
        </w:rPr>
        <w:t>При заезде Заказчик в день прибытия в Санаторий должен предъявить: паспорт, санаторно-курортную путевку (или платежные документы), надлежащим образом оформленную санаторно-курортную карту, с пройденным медицинским обследованием по месту жительства и с заключением врача о допуске к лечению в Санатории, по форме утвержденной нормативными документами, справку врача-педиатра или врача-эпидемиолога об отсутствии контакта с инфекционными больными по месту жительства.</w:t>
      </w:r>
    </w:p>
    <w:p w14:paraId="22AF5A41" w14:textId="77777777" w:rsidR="007269FD" w:rsidRPr="007269FD" w:rsidRDefault="007269FD" w:rsidP="00143E26">
      <w:pPr>
        <w:spacing w:after="0" w:line="240" w:lineRule="auto"/>
        <w:ind w:firstLine="708"/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7269FD">
        <w:rPr>
          <w:rFonts w:ascii="Arial" w:eastAsia="Batang" w:hAnsi="Arial" w:cs="Arial"/>
          <w:sz w:val="16"/>
          <w:szCs w:val="16"/>
          <w:lang w:eastAsia="ko-KR"/>
        </w:rPr>
        <w:t xml:space="preserve">В случае представления ненадлежащим образом оформленной санаторно-курортной карты Исполнитель вправе не принять Заказчика с удержанием с Заказчика 25% от стоимости путевки в качестве понесенных Исполнителем убытков. </w:t>
      </w:r>
    </w:p>
    <w:p w14:paraId="3C2639DE" w14:textId="1FF96693" w:rsidR="007269FD" w:rsidRPr="00300DE9" w:rsidRDefault="007269FD" w:rsidP="00143E26">
      <w:pPr>
        <w:spacing w:after="0" w:line="240" w:lineRule="auto"/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7269FD">
        <w:rPr>
          <w:rFonts w:ascii="Arial" w:eastAsia="Batang" w:hAnsi="Arial" w:cs="Arial"/>
          <w:sz w:val="16"/>
          <w:szCs w:val="16"/>
          <w:lang w:eastAsia="ko-KR"/>
        </w:rPr>
        <w:t xml:space="preserve">В тоже время при наличии возможности у Исполнителя, обследование при отсутствии санаторно-курортной карты может быть проведено Исполнителем в течение 3 (трех) рабочих дней за дополнительную плату.  </w:t>
      </w:r>
    </w:p>
    <w:p w14:paraId="44F0634F" w14:textId="77777777" w:rsidR="00143E26" w:rsidRPr="00300DE9" w:rsidRDefault="00143E26" w:rsidP="00143E26">
      <w:pPr>
        <w:spacing w:after="0"/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300DE9">
        <w:rPr>
          <w:rFonts w:ascii="Arial" w:eastAsia="Batang" w:hAnsi="Arial" w:cs="Arial"/>
          <w:sz w:val="16"/>
          <w:szCs w:val="16"/>
          <w:lang w:eastAsia="ko-KR"/>
        </w:rPr>
        <w:t xml:space="preserve">3.1.4. Строго соблюдать назначения врача, время и порядок проведения необходимых исследований и процедур, режим, назначенный врачом, выполнять все указания медицинского персонала. </w:t>
      </w:r>
    </w:p>
    <w:p w14:paraId="551EA9A3" w14:textId="5B74368E" w:rsidR="00143E26" w:rsidRPr="00143E26" w:rsidRDefault="00143E26" w:rsidP="00143E26">
      <w:pPr>
        <w:spacing w:after="0" w:line="240" w:lineRule="auto"/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300DE9">
        <w:rPr>
          <w:rFonts w:ascii="Arial" w:eastAsia="Batang" w:hAnsi="Arial" w:cs="Arial"/>
          <w:sz w:val="16"/>
          <w:szCs w:val="16"/>
          <w:lang w:eastAsia="ko-KR"/>
        </w:rPr>
        <w:t>3.1.5</w:t>
      </w:r>
      <w:r w:rsidRPr="00143E26">
        <w:rPr>
          <w:rFonts w:ascii="Arial" w:eastAsia="Batang" w:hAnsi="Arial" w:cs="Arial"/>
          <w:sz w:val="16"/>
          <w:szCs w:val="16"/>
          <w:lang w:eastAsia="ko-KR"/>
        </w:rPr>
        <w:t xml:space="preserve">. Соблюдать правила проживания, установленные в Санатории. Подписание Заказчиком настоящего договора свидетельствует о том, что Заказчик ознакомлен с Правилами проживания.  </w:t>
      </w:r>
    </w:p>
    <w:p w14:paraId="145EA730" w14:textId="67234AF2" w:rsidR="00143E26" w:rsidRPr="00143E26" w:rsidRDefault="00143E26" w:rsidP="00143E26">
      <w:pPr>
        <w:spacing w:after="0" w:line="240" w:lineRule="auto"/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300DE9">
        <w:rPr>
          <w:rFonts w:ascii="Arial" w:eastAsia="Batang" w:hAnsi="Arial" w:cs="Arial"/>
          <w:sz w:val="16"/>
          <w:szCs w:val="16"/>
          <w:lang w:eastAsia="ko-KR"/>
        </w:rPr>
        <w:t>3.1</w:t>
      </w:r>
      <w:r w:rsidRPr="00143E26">
        <w:rPr>
          <w:rFonts w:ascii="Arial" w:eastAsia="Batang" w:hAnsi="Arial" w:cs="Arial"/>
          <w:sz w:val="16"/>
          <w:szCs w:val="16"/>
          <w:lang w:eastAsia="ko-KR"/>
        </w:rPr>
        <w:t xml:space="preserve">.6. Соблюдать правила противопожарной безопасности, установленные в Санатории. Подписание Заказчиком настоящего договора свидетельствует о том, что Заказчик ознакомлен с Правилами противопожарной безопасности.  </w:t>
      </w:r>
    </w:p>
    <w:p w14:paraId="5DC116F9" w14:textId="0961F917" w:rsidR="00143E26" w:rsidRPr="00143E26" w:rsidRDefault="00143E26" w:rsidP="00143E26">
      <w:pPr>
        <w:spacing w:after="0" w:line="240" w:lineRule="auto"/>
        <w:jc w:val="both"/>
        <w:rPr>
          <w:rFonts w:ascii="Arial" w:eastAsia="Batang" w:hAnsi="Arial" w:cs="Arial"/>
          <w:b/>
          <w:sz w:val="16"/>
          <w:szCs w:val="16"/>
          <w:lang w:eastAsia="ko-KR"/>
        </w:rPr>
      </w:pPr>
      <w:r w:rsidRPr="00300DE9">
        <w:rPr>
          <w:rFonts w:ascii="Arial" w:eastAsia="Batang" w:hAnsi="Arial" w:cs="Arial"/>
          <w:b/>
          <w:sz w:val="16"/>
          <w:szCs w:val="16"/>
          <w:lang w:eastAsia="ko-KR"/>
        </w:rPr>
        <w:t>3.2.</w:t>
      </w:r>
      <w:r w:rsidRPr="00143E26">
        <w:rPr>
          <w:rFonts w:ascii="Arial" w:eastAsia="Batang" w:hAnsi="Arial" w:cs="Arial"/>
          <w:b/>
          <w:sz w:val="16"/>
          <w:szCs w:val="16"/>
          <w:lang w:eastAsia="ko-KR"/>
        </w:rPr>
        <w:t xml:space="preserve"> Заказчик вправе: </w:t>
      </w:r>
    </w:p>
    <w:p w14:paraId="539B2AB1" w14:textId="045B3B2A" w:rsidR="00143E26" w:rsidRPr="00143E26" w:rsidRDefault="00143E26" w:rsidP="00143E26">
      <w:pPr>
        <w:spacing w:after="0" w:line="240" w:lineRule="auto"/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300DE9">
        <w:rPr>
          <w:rFonts w:ascii="Arial" w:eastAsia="Batang" w:hAnsi="Arial" w:cs="Arial"/>
          <w:sz w:val="16"/>
          <w:szCs w:val="16"/>
          <w:lang w:eastAsia="ko-KR"/>
        </w:rPr>
        <w:t>3.2</w:t>
      </w:r>
      <w:r w:rsidRPr="00143E26">
        <w:rPr>
          <w:rFonts w:ascii="Arial" w:eastAsia="Batang" w:hAnsi="Arial" w:cs="Arial"/>
          <w:sz w:val="16"/>
          <w:szCs w:val="16"/>
          <w:lang w:eastAsia="ko-KR"/>
        </w:rPr>
        <w:t>.1. Получить в Санатории дополнительные медицинские услуги, не входящие в гарантированный объем, с учетом рекомендаций врача, за дополнительную плату, согласно действующему прейскуранту цен на оказание платных медицинских услуг.</w:t>
      </w:r>
    </w:p>
    <w:p w14:paraId="3DE0DBC3" w14:textId="2EED26DB" w:rsidR="00143E26" w:rsidRPr="007269FD" w:rsidRDefault="00143E26" w:rsidP="00143E26">
      <w:pPr>
        <w:spacing w:after="0" w:line="240" w:lineRule="auto"/>
        <w:jc w:val="both"/>
        <w:rPr>
          <w:rFonts w:ascii="Arial" w:eastAsia="Batang" w:hAnsi="Arial" w:cs="Arial"/>
          <w:sz w:val="16"/>
          <w:szCs w:val="16"/>
          <w:lang w:eastAsia="ko-KR"/>
        </w:rPr>
      </w:pPr>
    </w:p>
    <w:p w14:paraId="3A88BCE4" w14:textId="10415816" w:rsidR="00263810" w:rsidRPr="00300DE9" w:rsidRDefault="00263810" w:rsidP="00263810">
      <w:pPr>
        <w:pStyle w:val="a4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300DE9">
        <w:rPr>
          <w:rFonts w:ascii="Arial" w:hAnsi="Arial" w:cs="Arial"/>
          <w:b/>
          <w:bCs/>
          <w:sz w:val="16"/>
          <w:szCs w:val="16"/>
        </w:rPr>
        <w:t>СТОИМОСТЬ И ПОРЯДОК ОПЛАТЫ УСЛУГ</w:t>
      </w:r>
    </w:p>
    <w:p w14:paraId="02E9EB23" w14:textId="24A9495D" w:rsidR="00143E26" w:rsidRPr="00300DE9" w:rsidRDefault="00E93034" w:rsidP="00E93034">
      <w:pPr>
        <w:spacing w:after="0"/>
        <w:rPr>
          <w:rFonts w:ascii="Arial" w:hAnsi="Arial" w:cs="Arial"/>
          <w:bCs/>
          <w:sz w:val="16"/>
          <w:szCs w:val="16"/>
        </w:rPr>
      </w:pPr>
      <w:r w:rsidRPr="00300DE9">
        <w:rPr>
          <w:rFonts w:ascii="Arial" w:hAnsi="Arial" w:cs="Arial"/>
          <w:bCs/>
          <w:sz w:val="16"/>
          <w:szCs w:val="16"/>
        </w:rPr>
        <w:t>4.</w:t>
      </w:r>
      <w:proofErr w:type="gramStart"/>
      <w:r w:rsidRPr="00300DE9">
        <w:rPr>
          <w:rFonts w:ascii="Arial" w:hAnsi="Arial" w:cs="Arial"/>
          <w:bCs/>
          <w:sz w:val="16"/>
          <w:szCs w:val="16"/>
        </w:rPr>
        <w:t>1.</w:t>
      </w:r>
      <w:r w:rsidR="00143E26" w:rsidRPr="00300DE9">
        <w:rPr>
          <w:rFonts w:ascii="Arial" w:hAnsi="Arial" w:cs="Arial"/>
          <w:bCs/>
          <w:sz w:val="16"/>
          <w:szCs w:val="16"/>
        </w:rPr>
        <w:t>Стоимость</w:t>
      </w:r>
      <w:proofErr w:type="gramEnd"/>
      <w:r w:rsidR="00143E26" w:rsidRPr="00300DE9">
        <w:rPr>
          <w:rFonts w:ascii="Arial" w:hAnsi="Arial" w:cs="Arial"/>
          <w:bCs/>
          <w:sz w:val="16"/>
          <w:szCs w:val="16"/>
        </w:rPr>
        <w:t xml:space="preserve"> путевки, приобретаемой Заказчиком, определяется в соответствии с утвержденным прейскурантом </w:t>
      </w:r>
    </w:p>
    <w:p w14:paraId="633BC878" w14:textId="1F405AD9" w:rsidR="00143E26" w:rsidRPr="00300DE9" w:rsidRDefault="00143E26" w:rsidP="00143E26">
      <w:pPr>
        <w:spacing w:after="0"/>
        <w:rPr>
          <w:rFonts w:ascii="Arial" w:hAnsi="Arial" w:cs="Arial"/>
          <w:bCs/>
          <w:sz w:val="16"/>
          <w:szCs w:val="16"/>
        </w:rPr>
      </w:pPr>
      <w:r w:rsidRPr="00300DE9">
        <w:rPr>
          <w:rFonts w:ascii="Arial" w:hAnsi="Arial" w:cs="Arial"/>
          <w:bCs/>
          <w:sz w:val="16"/>
          <w:szCs w:val="16"/>
        </w:rPr>
        <w:t>Исполнителя. При этом не допускается перерасчет стоимости путевки в сторону увеличения, в случае если путевка оплачена Заказчиком в полном или частичном объеме на дату введения в действие нового прейскуранта Исполнителя.</w:t>
      </w:r>
    </w:p>
    <w:p w14:paraId="2F681D9B" w14:textId="001A54D3" w:rsidR="00EF0288" w:rsidRPr="00300DE9" w:rsidRDefault="00E93034" w:rsidP="00E93034">
      <w:pPr>
        <w:spacing w:after="0"/>
        <w:rPr>
          <w:rFonts w:ascii="Arial" w:hAnsi="Arial" w:cs="Arial"/>
          <w:bCs/>
          <w:sz w:val="16"/>
          <w:szCs w:val="16"/>
        </w:rPr>
      </w:pPr>
      <w:r w:rsidRPr="00300DE9">
        <w:rPr>
          <w:rFonts w:ascii="Arial" w:hAnsi="Arial" w:cs="Arial"/>
          <w:bCs/>
          <w:sz w:val="16"/>
          <w:szCs w:val="16"/>
        </w:rPr>
        <w:t>4.</w:t>
      </w:r>
      <w:proofErr w:type="gramStart"/>
      <w:r w:rsidRPr="00300DE9">
        <w:rPr>
          <w:rFonts w:ascii="Arial" w:hAnsi="Arial" w:cs="Arial"/>
          <w:bCs/>
          <w:sz w:val="16"/>
          <w:szCs w:val="16"/>
        </w:rPr>
        <w:t>2.</w:t>
      </w:r>
      <w:r w:rsidR="00EF0288" w:rsidRPr="00300DE9">
        <w:rPr>
          <w:rFonts w:ascii="Arial" w:hAnsi="Arial" w:cs="Arial"/>
          <w:bCs/>
          <w:sz w:val="16"/>
          <w:szCs w:val="16"/>
        </w:rPr>
        <w:t>Стоимость</w:t>
      </w:r>
      <w:proofErr w:type="gramEnd"/>
      <w:r w:rsidR="00EF0288" w:rsidRPr="00300DE9">
        <w:rPr>
          <w:rFonts w:ascii="Arial" w:hAnsi="Arial" w:cs="Arial"/>
          <w:bCs/>
          <w:sz w:val="16"/>
          <w:szCs w:val="16"/>
        </w:rPr>
        <w:t xml:space="preserve"> </w:t>
      </w:r>
      <w:r w:rsidR="00143E26" w:rsidRPr="00300DE9">
        <w:rPr>
          <w:rFonts w:ascii="Arial" w:hAnsi="Arial" w:cs="Arial"/>
          <w:bCs/>
          <w:sz w:val="16"/>
          <w:szCs w:val="16"/>
        </w:rPr>
        <w:t>санаторно-курортных услуг, являющихся предметом настоящего договора составляет</w:t>
      </w:r>
      <w:r w:rsidR="00263810" w:rsidRPr="00300DE9">
        <w:rPr>
          <w:rFonts w:ascii="Arial" w:hAnsi="Arial" w:cs="Arial"/>
          <w:bCs/>
          <w:sz w:val="16"/>
          <w:szCs w:val="16"/>
        </w:rPr>
        <w:t>:</w:t>
      </w:r>
    </w:p>
    <w:p w14:paraId="1A263B48" w14:textId="77777777" w:rsidR="00263810" w:rsidRPr="00300DE9" w:rsidRDefault="00263810" w:rsidP="00263810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14:paraId="258DE862" w14:textId="0A0EE33A" w:rsidR="00EF0288" w:rsidRPr="00300DE9" w:rsidRDefault="00EF0288" w:rsidP="00263810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14:paraId="782FE2A9" w14:textId="77777777" w:rsidR="00263810" w:rsidRPr="00300DE9" w:rsidRDefault="00263810" w:rsidP="00263810">
      <w:pPr>
        <w:pBdr>
          <w:bottom w:val="single" w:sz="4" w:space="1" w:color="auto"/>
        </w:pBd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14:paraId="0A248DB0" w14:textId="5B5F5872" w:rsidR="00EF0288" w:rsidRPr="00300DE9" w:rsidRDefault="00EF0288" w:rsidP="00EF0288">
      <w:pPr>
        <w:spacing w:after="0"/>
        <w:ind w:left="720"/>
        <w:jc w:val="center"/>
        <w:rPr>
          <w:rFonts w:ascii="Arial" w:hAnsi="Arial" w:cs="Arial"/>
          <w:bCs/>
          <w:sz w:val="16"/>
          <w:szCs w:val="16"/>
        </w:rPr>
      </w:pPr>
      <w:r w:rsidRPr="00300DE9">
        <w:rPr>
          <w:rFonts w:ascii="Arial" w:hAnsi="Arial" w:cs="Arial"/>
          <w:bCs/>
          <w:sz w:val="16"/>
          <w:szCs w:val="16"/>
        </w:rPr>
        <w:t>(сумма цифрами и прописью)</w:t>
      </w:r>
    </w:p>
    <w:p w14:paraId="746DC135" w14:textId="77777777" w:rsidR="00143E26" w:rsidRPr="00300DE9" w:rsidRDefault="00EF0288" w:rsidP="00E93034">
      <w:pPr>
        <w:autoSpaceDE w:val="0"/>
        <w:autoSpaceDN w:val="0"/>
        <w:adjustRightInd w:val="0"/>
        <w:spacing w:after="0"/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300DE9">
        <w:rPr>
          <w:rFonts w:ascii="Arial" w:hAnsi="Arial" w:cs="Arial"/>
          <w:bCs/>
          <w:sz w:val="16"/>
          <w:szCs w:val="16"/>
        </w:rPr>
        <w:t xml:space="preserve">4.2. </w:t>
      </w:r>
      <w:r w:rsidR="00143E26" w:rsidRPr="00300DE9">
        <w:rPr>
          <w:rFonts w:ascii="Arial" w:eastAsia="Batang" w:hAnsi="Arial" w:cs="Arial"/>
          <w:sz w:val="16"/>
          <w:szCs w:val="16"/>
          <w:lang w:eastAsia="ko-KR"/>
        </w:rPr>
        <w:t>Заказчик производит оплату полной стоимости санаторно-курортной путевки за 5 дней до прибытия в санаторно-курортное учреждение. Оплата производится перечислением безналичных денежных средств на расчетный счет Исполнителя, посредством оплаты банковской картой, либо вносится наличными денежными средствами в кассу Исполнителя. Датой оплаты считается дата поступления денежных средств в кассу Исполнителя или на его расчетный счет.</w:t>
      </w:r>
    </w:p>
    <w:p w14:paraId="3199FA74" w14:textId="177A0331" w:rsidR="00143E26" w:rsidRPr="00143E26" w:rsidRDefault="00E93034" w:rsidP="00E9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300DE9">
        <w:rPr>
          <w:rFonts w:ascii="Arial" w:eastAsia="Batang" w:hAnsi="Arial" w:cs="Arial"/>
          <w:sz w:val="16"/>
          <w:szCs w:val="16"/>
          <w:lang w:eastAsia="ko-KR"/>
        </w:rPr>
        <w:t>4.3</w:t>
      </w:r>
      <w:r w:rsidR="00143E26" w:rsidRPr="00143E26">
        <w:rPr>
          <w:rFonts w:ascii="Arial" w:eastAsia="Batang" w:hAnsi="Arial" w:cs="Arial"/>
          <w:sz w:val="16"/>
          <w:szCs w:val="16"/>
          <w:lang w:eastAsia="ko-KR"/>
        </w:rPr>
        <w:t>. Оказание санаторно-курортных услуг Заказчику производится после полной оплаты стоимости санаторно-курортной путевки, при наличии у Заказчика заполненного бланка путевки.</w:t>
      </w:r>
    </w:p>
    <w:p w14:paraId="3ABAB08C" w14:textId="6411764A" w:rsidR="00263810" w:rsidRPr="00300DE9" w:rsidRDefault="00263810" w:rsidP="0026381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Times New Roman"/>
          <w:b/>
          <w:sz w:val="16"/>
          <w:szCs w:val="16"/>
        </w:rPr>
      </w:pPr>
      <w:r w:rsidRPr="00300DE9">
        <w:rPr>
          <w:rFonts w:ascii="Arial" w:eastAsia="Calibri" w:hAnsi="Arial" w:cs="Times New Roman"/>
          <w:b/>
          <w:sz w:val="16"/>
          <w:szCs w:val="16"/>
        </w:rPr>
        <w:lastRenderedPageBreak/>
        <w:t>КОНФИДЕНЦИАЛЬНОСТЬ</w:t>
      </w:r>
    </w:p>
    <w:p w14:paraId="2713B6B0" w14:textId="43E915C3" w:rsidR="00263810" w:rsidRPr="00300DE9" w:rsidRDefault="00CA2604" w:rsidP="0026381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</w:rPr>
      </w:pPr>
      <w:r w:rsidRPr="00300DE9">
        <w:rPr>
          <w:rFonts w:ascii="Arial" w:eastAsia="Calibri" w:hAnsi="Arial" w:cs="Times New Roman"/>
          <w:sz w:val="16"/>
          <w:szCs w:val="16"/>
        </w:rPr>
        <w:t>5</w:t>
      </w:r>
      <w:r w:rsidR="00263810" w:rsidRPr="00300DE9">
        <w:rPr>
          <w:rFonts w:ascii="Arial" w:eastAsia="Calibri" w:hAnsi="Arial" w:cs="Times New Roman"/>
          <w:sz w:val="16"/>
          <w:szCs w:val="16"/>
        </w:rPr>
        <w:t>.1.  В соответствии со ст. 9 Федерального закона от 27.07. 2006 года №152-ФЗ «О персональных данных» в целях оказания услуг по настоящему договору Заказчик дает Исполнителю согласие на обработку своих персональных данных – фамилия, имя, отчество, пол, дата рождения, адрес регистрации и проживания, контактный телефон, индивидуальный налоговый номер (ИНН), реквизиты полиса ОМС (ДМС), сведения о состоянии здоровья, заболеваниях, случаях обращения за медицинской помощью, прочая информация, ставшая известной Исполнителю  в процессе оказания услуг.</w:t>
      </w:r>
    </w:p>
    <w:p w14:paraId="3A5450E2" w14:textId="77777777" w:rsidR="00263810" w:rsidRPr="00300DE9" w:rsidRDefault="00263810" w:rsidP="0026381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</w:rPr>
      </w:pPr>
      <w:r w:rsidRPr="00300DE9">
        <w:rPr>
          <w:rFonts w:ascii="Arial" w:eastAsia="Calibri" w:hAnsi="Arial" w:cs="Times New Roman"/>
          <w:sz w:val="16"/>
          <w:szCs w:val="16"/>
        </w:rPr>
        <w:t>Под обработкой персональных данных понимается совершение Исполнителем следующих действий: внесение персональных данных в электронную базу данных Исполнителя,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обмен персональными данными со страховой организацией и территориальным фондом ОМС и т.д.</w:t>
      </w:r>
    </w:p>
    <w:p w14:paraId="4FAFCADD" w14:textId="77777777" w:rsidR="00263810" w:rsidRPr="00300DE9" w:rsidRDefault="00263810" w:rsidP="00263810">
      <w:pPr>
        <w:spacing w:after="0" w:line="240" w:lineRule="auto"/>
        <w:jc w:val="both"/>
        <w:rPr>
          <w:rFonts w:ascii="Arial" w:eastAsia="Calibri" w:hAnsi="Arial" w:cs="Times New Roman"/>
          <w:sz w:val="16"/>
          <w:szCs w:val="16"/>
        </w:rPr>
      </w:pPr>
      <w:r w:rsidRPr="00300DE9">
        <w:rPr>
          <w:rFonts w:ascii="Arial" w:eastAsia="Calibri" w:hAnsi="Arial" w:cs="Times New Roman"/>
          <w:sz w:val="16"/>
          <w:szCs w:val="16"/>
        </w:rPr>
        <w:t xml:space="preserve">Согласие дается на весь срок действия настоящего договора и может быть отозвано Пациентом досрочно путем подачи исполнителю соответствующего </w:t>
      </w:r>
      <w:proofErr w:type="gramStart"/>
      <w:r w:rsidRPr="00300DE9">
        <w:rPr>
          <w:rFonts w:ascii="Arial" w:eastAsia="Calibri" w:hAnsi="Arial" w:cs="Times New Roman"/>
          <w:sz w:val="16"/>
          <w:szCs w:val="16"/>
        </w:rPr>
        <w:t>письменного  заявления</w:t>
      </w:r>
      <w:proofErr w:type="gramEnd"/>
      <w:r w:rsidRPr="00300DE9">
        <w:rPr>
          <w:rFonts w:ascii="Arial" w:eastAsia="Calibri" w:hAnsi="Arial" w:cs="Times New Roman"/>
          <w:sz w:val="16"/>
          <w:szCs w:val="16"/>
        </w:rPr>
        <w:t>.</w:t>
      </w:r>
    </w:p>
    <w:p w14:paraId="794D0D93" w14:textId="1C0EBC43" w:rsidR="00263810" w:rsidRPr="00300DE9" w:rsidRDefault="00263810" w:rsidP="00EF0288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14:paraId="7C59138E" w14:textId="162C5C09" w:rsidR="00263810" w:rsidRPr="00300DE9" w:rsidRDefault="00263810" w:rsidP="00263810">
      <w:pPr>
        <w:pStyle w:val="a4"/>
        <w:numPr>
          <w:ilvl w:val="0"/>
          <w:numId w:val="11"/>
        </w:num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proofErr w:type="gramStart"/>
      <w:r w:rsidRPr="00300DE9">
        <w:rPr>
          <w:rFonts w:ascii="Arial" w:hAnsi="Arial" w:cs="Arial"/>
          <w:b/>
          <w:bCs/>
          <w:sz w:val="16"/>
          <w:szCs w:val="16"/>
        </w:rPr>
        <w:t>ОТВЕТСТВЕННОСТЬ  СТОРОН</w:t>
      </w:r>
      <w:proofErr w:type="gramEnd"/>
    </w:p>
    <w:p w14:paraId="3FBB3A51" w14:textId="77777777" w:rsidR="00E93034" w:rsidRPr="00300DE9" w:rsidRDefault="00263810" w:rsidP="00E93034">
      <w:pPr>
        <w:autoSpaceDE w:val="0"/>
        <w:autoSpaceDN w:val="0"/>
        <w:adjustRightInd w:val="0"/>
        <w:spacing w:after="0"/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300DE9">
        <w:rPr>
          <w:rFonts w:ascii="Arial" w:hAnsi="Arial" w:cs="Arial"/>
          <w:bCs/>
          <w:sz w:val="16"/>
          <w:szCs w:val="16"/>
        </w:rPr>
        <w:t>6</w:t>
      </w:r>
      <w:r w:rsidR="0081514D" w:rsidRPr="00300DE9">
        <w:rPr>
          <w:rFonts w:ascii="Arial" w:hAnsi="Arial" w:cs="Arial"/>
          <w:bCs/>
          <w:sz w:val="16"/>
          <w:szCs w:val="16"/>
        </w:rPr>
        <w:t>.1.</w:t>
      </w:r>
      <w:r w:rsidR="008E5AAB" w:rsidRPr="00300DE9">
        <w:rPr>
          <w:rFonts w:ascii="Arial" w:hAnsi="Arial" w:cs="Arial"/>
          <w:bCs/>
          <w:sz w:val="16"/>
          <w:szCs w:val="16"/>
        </w:rPr>
        <w:t xml:space="preserve"> </w:t>
      </w:r>
      <w:r w:rsidR="00E93034" w:rsidRPr="00300DE9">
        <w:rPr>
          <w:rFonts w:ascii="Arial" w:eastAsia="Batang" w:hAnsi="Arial" w:cs="Arial"/>
          <w:sz w:val="16"/>
          <w:szCs w:val="16"/>
          <w:lang w:eastAsia="ko-KR"/>
        </w:rPr>
        <w:t>По настоящему договору стороны несут ответственность в соответствии с действующим законодательством РФ.</w:t>
      </w:r>
    </w:p>
    <w:p w14:paraId="0CB900A8" w14:textId="7F4EE9BC" w:rsidR="00E93034" w:rsidRPr="00E93034" w:rsidRDefault="00E93034" w:rsidP="00E9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300DE9">
        <w:rPr>
          <w:rFonts w:ascii="Arial" w:eastAsia="Batang" w:hAnsi="Arial" w:cs="Arial"/>
          <w:sz w:val="16"/>
          <w:szCs w:val="16"/>
          <w:lang w:eastAsia="ko-KR"/>
        </w:rPr>
        <w:t>6</w:t>
      </w:r>
      <w:r w:rsidRPr="00E93034">
        <w:rPr>
          <w:rFonts w:ascii="Arial" w:eastAsia="Batang" w:hAnsi="Arial" w:cs="Arial"/>
          <w:sz w:val="16"/>
          <w:szCs w:val="16"/>
          <w:lang w:eastAsia="ko-KR"/>
        </w:rPr>
        <w:t>.2. В случае неприбытия Заказчика в Санаторий в указанные в путёвке сроки независимо от причины, Исполнитель не компенсирует стоимость путевки и услуг за неиспользованный срок.</w:t>
      </w:r>
    </w:p>
    <w:p w14:paraId="305AEE98" w14:textId="7F1D580B" w:rsidR="00E93034" w:rsidRPr="00E93034" w:rsidRDefault="00E93034" w:rsidP="00E9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300DE9">
        <w:rPr>
          <w:rFonts w:ascii="Arial" w:eastAsia="Batang" w:hAnsi="Arial" w:cs="Arial"/>
          <w:sz w:val="16"/>
          <w:szCs w:val="16"/>
          <w:lang w:eastAsia="ko-KR"/>
        </w:rPr>
        <w:t>6</w:t>
      </w:r>
      <w:r w:rsidRPr="00E93034">
        <w:rPr>
          <w:rFonts w:ascii="Arial" w:eastAsia="Batang" w:hAnsi="Arial" w:cs="Arial"/>
          <w:sz w:val="16"/>
          <w:szCs w:val="16"/>
          <w:lang w:eastAsia="ko-KR"/>
        </w:rPr>
        <w:t xml:space="preserve">.3. В случае нарушения клиентом Правил проживания (п. </w:t>
      </w:r>
      <w:r w:rsidRPr="00300DE9">
        <w:rPr>
          <w:rFonts w:ascii="Arial" w:eastAsia="Batang" w:hAnsi="Arial" w:cs="Arial"/>
          <w:sz w:val="16"/>
          <w:szCs w:val="16"/>
          <w:lang w:eastAsia="ko-KR"/>
        </w:rPr>
        <w:t>3.1.5</w:t>
      </w:r>
      <w:r w:rsidRPr="00E93034">
        <w:rPr>
          <w:rFonts w:ascii="Arial" w:eastAsia="Batang" w:hAnsi="Arial" w:cs="Arial"/>
          <w:sz w:val="16"/>
          <w:szCs w:val="16"/>
          <w:lang w:eastAsia="ko-KR"/>
        </w:rPr>
        <w:t xml:space="preserve">. настоящего Договора) и/или Правила противопожарной безопасности (п. </w:t>
      </w:r>
      <w:r w:rsidRPr="00300DE9">
        <w:rPr>
          <w:rFonts w:ascii="Arial" w:eastAsia="Batang" w:hAnsi="Arial" w:cs="Arial"/>
          <w:sz w:val="16"/>
          <w:szCs w:val="16"/>
          <w:lang w:eastAsia="ko-KR"/>
        </w:rPr>
        <w:t>3.1.6</w:t>
      </w:r>
      <w:r w:rsidRPr="00E93034">
        <w:rPr>
          <w:rFonts w:ascii="Arial" w:eastAsia="Batang" w:hAnsi="Arial" w:cs="Arial"/>
          <w:sz w:val="16"/>
          <w:szCs w:val="16"/>
          <w:lang w:eastAsia="ko-KR"/>
        </w:rPr>
        <w:t>.</w:t>
      </w:r>
      <w:r w:rsidRPr="00300DE9">
        <w:rPr>
          <w:rFonts w:ascii="Arial" w:eastAsia="Batang" w:hAnsi="Arial" w:cs="Arial"/>
          <w:sz w:val="16"/>
          <w:szCs w:val="16"/>
          <w:lang w:eastAsia="ko-KR"/>
        </w:rPr>
        <w:t xml:space="preserve"> </w:t>
      </w:r>
      <w:r w:rsidRPr="00E93034">
        <w:rPr>
          <w:rFonts w:ascii="Arial" w:eastAsia="Batang" w:hAnsi="Arial" w:cs="Arial"/>
          <w:sz w:val="16"/>
          <w:szCs w:val="16"/>
          <w:lang w:eastAsia="ko-KR"/>
        </w:rPr>
        <w:t>настоящего Договора), установленных в Санатории, и/или не соблюдения назначений и/или режима, назначенного врачом, не выполнение которых негативным образом может отразиться на состоянии здоровья Заказчика, Исполнитель вправе в одностороннем порядке расторгнуть договор досрочно и выселить его из Санатория без выплаты компенсации стоимости оплаченных услуг, которая удерживается в качестве возмещения понесенных Исполнителем убытков.</w:t>
      </w:r>
    </w:p>
    <w:p w14:paraId="2B801496" w14:textId="39D695D4" w:rsidR="00E93034" w:rsidRPr="00E93034" w:rsidRDefault="00E93034" w:rsidP="00E9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300DE9">
        <w:rPr>
          <w:rFonts w:ascii="Arial" w:eastAsia="Batang" w:hAnsi="Arial" w:cs="Arial"/>
          <w:sz w:val="16"/>
          <w:szCs w:val="16"/>
          <w:lang w:eastAsia="ko-KR"/>
        </w:rPr>
        <w:t>6</w:t>
      </w:r>
      <w:r w:rsidRPr="00E93034">
        <w:rPr>
          <w:rFonts w:ascii="Arial" w:eastAsia="Batang" w:hAnsi="Arial" w:cs="Arial"/>
          <w:sz w:val="16"/>
          <w:szCs w:val="16"/>
          <w:lang w:eastAsia="ko-KR"/>
        </w:rPr>
        <w:t>.4. В случае нанесения Заказчиком материального ущерба Исполнителю, он обязан возместить Исполнителю в полном объеме нанесенный материальный ущерб.</w:t>
      </w:r>
    </w:p>
    <w:p w14:paraId="6BA29063" w14:textId="1787466F" w:rsidR="00E93034" w:rsidRPr="00E93034" w:rsidRDefault="00E93034" w:rsidP="00E93034">
      <w:pPr>
        <w:spacing w:after="0" w:line="240" w:lineRule="auto"/>
        <w:rPr>
          <w:rFonts w:ascii="Arial" w:eastAsia="Batang" w:hAnsi="Arial" w:cs="Arial"/>
          <w:sz w:val="16"/>
          <w:szCs w:val="16"/>
          <w:lang w:eastAsia="ko-KR"/>
        </w:rPr>
      </w:pPr>
      <w:r w:rsidRPr="00C93DD7">
        <w:rPr>
          <w:rFonts w:ascii="Arial" w:eastAsia="Batang" w:hAnsi="Arial" w:cs="Arial"/>
          <w:sz w:val="16"/>
          <w:szCs w:val="16"/>
          <w:lang w:eastAsia="ko-KR"/>
        </w:rPr>
        <w:t>6.5. Санаторий является зоной, свободной от курения. Курить на территории, в номерах и других помещениях санатория запрещено.</w:t>
      </w:r>
      <w:r w:rsidRPr="00E93034">
        <w:rPr>
          <w:rFonts w:ascii="Arial" w:eastAsia="Batang" w:hAnsi="Arial" w:cs="Arial"/>
          <w:b/>
          <w:sz w:val="16"/>
          <w:szCs w:val="16"/>
          <w:lang w:eastAsia="ko-KR"/>
        </w:rPr>
        <w:t xml:space="preserve"> </w:t>
      </w:r>
      <w:r w:rsidRPr="00E93034">
        <w:rPr>
          <w:rFonts w:ascii="Arial" w:eastAsia="Batang" w:hAnsi="Arial" w:cs="Arial"/>
          <w:sz w:val="16"/>
          <w:szCs w:val="16"/>
          <w:lang w:eastAsia="ko-KR"/>
        </w:rPr>
        <w:t xml:space="preserve">В случае курения в номере, администрация Санатория передает данные о нарушителе в компетентные органы для оформления административного правонарушения и выставляет Заказчику дополнительный счет в размере </w:t>
      </w:r>
      <w:r w:rsidRPr="00E93034">
        <w:rPr>
          <w:rFonts w:ascii="Arial" w:eastAsia="Batang" w:hAnsi="Arial" w:cs="Arial"/>
          <w:b/>
          <w:sz w:val="16"/>
          <w:szCs w:val="16"/>
          <w:lang w:eastAsia="ko-KR"/>
        </w:rPr>
        <w:t>5</w:t>
      </w:r>
      <w:r w:rsidRPr="00E93034">
        <w:rPr>
          <w:rFonts w:ascii="Arial" w:eastAsia="Batang" w:hAnsi="Arial" w:cs="Arial"/>
          <w:b/>
          <w:bCs/>
          <w:sz w:val="16"/>
          <w:szCs w:val="16"/>
          <w:lang w:eastAsia="ko-KR"/>
        </w:rPr>
        <w:t>00 (пятьсот) рублей</w:t>
      </w:r>
      <w:r w:rsidRPr="00E93034">
        <w:rPr>
          <w:rFonts w:ascii="Arial" w:eastAsia="Batang" w:hAnsi="Arial" w:cs="Arial"/>
          <w:sz w:val="16"/>
          <w:szCs w:val="16"/>
          <w:lang w:eastAsia="ko-KR"/>
        </w:rPr>
        <w:t xml:space="preserve"> за дополнительную уборку номера от табачной смолы, осевшей в номере на стены, пол, потолок, окна, мебель, бельё, предметы интерьера.  </w:t>
      </w:r>
    </w:p>
    <w:p w14:paraId="568A1442" w14:textId="77777777" w:rsidR="00E93034" w:rsidRPr="00E93034" w:rsidRDefault="00E93034" w:rsidP="00E93034">
      <w:pPr>
        <w:spacing w:after="0" w:line="240" w:lineRule="auto"/>
        <w:rPr>
          <w:rFonts w:ascii="Arial" w:eastAsia="Batang" w:hAnsi="Arial" w:cs="Arial"/>
          <w:sz w:val="16"/>
          <w:szCs w:val="16"/>
          <w:lang w:eastAsia="ko-KR"/>
        </w:rPr>
      </w:pPr>
      <w:r w:rsidRPr="00E93034">
        <w:rPr>
          <w:rFonts w:ascii="Arial" w:eastAsia="Batang" w:hAnsi="Arial" w:cs="Arial"/>
          <w:sz w:val="16"/>
          <w:szCs w:val="16"/>
          <w:lang w:eastAsia="ko-KR"/>
        </w:rPr>
        <w:t>В соответствии с Федеральным законом от 23 февраля 2013 года № 15-ФЗ «Об охране здоровья граждан от воздействия окружающего табачного дыма и последствий потребления табака» за курение в общественных местах на физическое лицо налагается штраф в размере суммы до 1 500 рублей.</w:t>
      </w:r>
      <w:bookmarkStart w:id="1" w:name="_GoBack"/>
      <w:bookmarkEnd w:id="1"/>
    </w:p>
    <w:p w14:paraId="23D267C5" w14:textId="5E07A340" w:rsidR="00E93034" w:rsidRPr="00E93034" w:rsidRDefault="00E93034" w:rsidP="00E9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300DE9">
        <w:rPr>
          <w:rFonts w:ascii="Arial" w:eastAsia="Batang" w:hAnsi="Arial" w:cs="Arial"/>
          <w:sz w:val="16"/>
          <w:szCs w:val="16"/>
          <w:lang w:eastAsia="ko-KR"/>
        </w:rPr>
        <w:t>6</w:t>
      </w:r>
      <w:r w:rsidRPr="00E93034">
        <w:rPr>
          <w:rFonts w:ascii="Arial" w:eastAsia="Batang" w:hAnsi="Arial" w:cs="Arial"/>
          <w:sz w:val="16"/>
          <w:szCs w:val="16"/>
          <w:lang w:eastAsia="ko-KR"/>
        </w:rPr>
        <w:t>.6. Претензии и заявления Заказчика в связи с непредставлением оплаченных им услуг после выписки его из Санатория не принимаются и не</w:t>
      </w:r>
      <w:r w:rsidRPr="00300DE9">
        <w:rPr>
          <w:rFonts w:ascii="Arial" w:eastAsia="Batang" w:hAnsi="Arial" w:cs="Arial"/>
          <w:sz w:val="16"/>
          <w:szCs w:val="16"/>
          <w:lang w:eastAsia="ko-KR"/>
        </w:rPr>
        <w:t xml:space="preserve"> </w:t>
      </w:r>
      <w:r w:rsidRPr="00E93034">
        <w:rPr>
          <w:rFonts w:ascii="Arial" w:eastAsia="Batang" w:hAnsi="Arial" w:cs="Arial"/>
          <w:sz w:val="16"/>
          <w:szCs w:val="16"/>
          <w:lang w:eastAsia="ko-KR"/>
        </w:rPr>
        <w:t>рассматриваются.</w:t>
      </w:r>
    </w:p>
    <w:p w14:paraId="59E3B1FA" w14:textId="5AF7502A" w:rsidR="00E93034" w:rsidRPr="00E93034" w:rsidRDefault="00E93034" w:rsidP="00E9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300DE9">
        <w:rPr>
          <w:rFonts w:ascii="Arial" w:eastAsia="Batang" w:hAnsi="Arial" w:cs="Arial"/>
          <w:sz w:val="16"/>
          <w:szCs w:val="16"/>
          <w:lang w:eastAsia="ko-KR"/>
        </w:rPr>
        <w:t>6</w:t>
      </w:r>
      <w:r w:rsidRPr="00E93034">
        <w:rPr>
          <w:rFonts w:ascii="Arial" w:eastAsia="Batang" w:hAnsi="Arial" w:cs="Arial"/>
          <w:sz w:val="16"/>
          <w:szCs w:val="16"/>
          <w:lang w:eastAsia="ko-KR"/>
        </w:rPr>
        <w:t>.7. Исполнитель не несет ответственность за вещи Заказчика, находящиеся в его номере.</w:t>
      </w:r>
    </w:p>
    <w:p w14:paraId="5131FD6B" w14:textId="77777777" w:rsidR="00E93034" w:rsidRPr="00300DE9" w:rsidRDefault="00E93034" w:rsidP="00742620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14:paraId="05D3DCA6" w14:textId="1CAB9AB7" w:rsidR="00E93034" w:rsidRPr="00300DE9" w:rsidRDefault="00E93034" w:rsidP="00E93034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00DE9">
        <w:rPr>
          <w:rFonts w:ascii="Arial" w:hAnsi="Arial" w:cs="Arial"/>
          <w:b/>
          <w:bCs/>
          <w:sz w:val="16"/>
          <w:szCs w:val="16"/>
        </w:rPr>
        <w:t xml:space="preserve">        7.   УСЛОВИЯ РАЗМЕЩЕНИЯ</w:t>
      </w:r>
    </w:p>
    <w:p w14:paraId="7D33758F" w14:textId="21735FB8" w:rsidR="00E93034" w:rsidRPr="00300DE9" w:rsidRDefault="00E93034" w:rsidP="00742620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300DE9">
        <w:rPr>
          <w:rFonts w:ascii="Arial" w:hAnsi="Arial" w:cs="Arial"/>
          <w:bCs/>
          <w:sz w:val="16"/>
          <w:szCs w:val="16"/>
        </w:rPr>
        <w:t>7.1. Заезд производится точно в срок, указанный в бланке путевки.</w:t>
      </w:r>
    </w:p>
    <w:p w14:paraId="4B1606F3" w14:textId="77777777" w:rsidR="00E93034" w:rsidRPr="00300DE9" w:rsidRDefault="00E93034" w:rsidP="00E93034">
      <w:pPr>
        <w:autoSpaceDE w:val="0"/>
        <w:autoSpaceDN w:val="0"/>
        <w:adjustRightInd w:val="0"/>
        <w:spacing w:after="0"/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300DE9">
        <w:rPr>
          <w:rFonts w:ascii="Arial" w:hAnsi="Arial" w:cs="Arial"/>
          <w:bCs/>
          <w:sz w:val="16"/>
          <w:szCs w:val="16"/>
        </w:rPr>
        <w:t xml:space="preserve">7.2. </w:t>
      </w:r>
      <w:r w:rsidRPr="00300DE9">
        <w:rPr>
          <w:rFonts w:ascii="Arial" w:eastAsia="Batang" w:hAnsi="Arial" w:cs="Arial"/>
          <w:sz w:val="16"/>
          <w:szCs w:val="16"/>
          <w:lang w:eastAsia="ko-KR"/>
        </w:rPr>
        <w:t xml:space="preserve">Размещение Заказчиков производится в любое время суток в соответствии с установленным расчетным часом. </w:t>
      </w:r>
    </w:p>
    <w:p w14:paraId="1F113DBB" w14:textId="6CB3DC44" w:rsidR="00E93034" w:rsidRPr="00300DE9" w:rsidRDefault="00E93034" w:rsidP="00E93034">
      <w:pPr>
        <w:autoSpaceDE w:val="0"/>
        <w:autoSpaceDN w:val="0"/>
        <w:adjustRightInd w:val="0"/>
        <w:spacing w:after="0"/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300DE9">
        <w:rPr>
          <w:rFonts w:ascii="Arial" w:eastAsia="Batang" w:hAnsi="Arial" w:cs="Arial"/>
          <w:sz w:val="16"/>
          <w:szCs w:val="16"/>
          <w:lang w:eastAsia="ko-KR"/>
        </w:rPr>
        <w:t>У Исполнителя установлен расчетный час: заезд в Санаторий в 12 час.00 мин., выезд до 10 час.00 мин. местного времени.</w:t>
      </w:r>
    </w:p>
    <w:p w14:paraId="7379E182" w14:textId="000F14D0" w:rsidR="00E93034" w:rsidRPr="00E93034" w:rsidRDefault="00E93034" w:rsidP="00E930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300DE9">
        <w:rPr>
          <w:rFonts w:ascii="Arial" w:eastAsia="Batang" w:hAnsi="Arial" w:cs="Arial"/>
          <w:sz w:val="16"/>
          <w:szCs w:val="16"/>
          <w:lang w:eastAsia="ko-KR"/>
        </w:rPr>
        <w:t>7</w:t>
      </w:r>
      <w:r w:rsidRPr="00E93034">
        <w:rPr>
          <w:rFonts w:ascii="Arial" w:eastAsia="Batang" w:hAnsi="Arial" w:cs="Arial"/>
          <w:sz w:val="16"/>
          <w:szCs w:val="16"/>
          <w:lang w:eastAsia="ko-KR"/>
        </w:rPr>
        <w:t>.3. Размещение (выезд) Заказчика производится строго по датам, указанным в санаторно-курортной путевке, в соответствии с установленным в санатории расчетным часом.</w:t>
      </w:r>
    </w:p>
    <w:p w14:paraId="622BE4F7" w14:textId="528206F3" w:rsidR="00E93034" w:rsidRPr="00300DE9" w:rsidRDefault="00E93034" w:rsidP="00742620">
      <w:pPr>
        <w:spacing w:after="0"/>
        <w:jc w:val="both"/>
        <w:rPr>
          <w:rFonts w:ascii="Arial" w:hAnsi="Arial" w:cs="Arial"/>
          <w:bCs/>
          <w:sz w:val="16"/>
          <w:szCs w:val="16"/>
        </w:rPr>
      </w:pPr>
      <w:r w:rsidRPr="00300DE9">
        <w:rPr>
          <w:rFonts w:ascii="Arial" w:hAnsi="Arial" w:cs="Arial"/>
          <w:bCs/>
          <w:sz w:val="16"/>
          <w:szCs w:val="16"/>
        </w:rPr>
        <w:t>7.4. Пребывание в санатории с животными и птицами запрещено.</w:t>
      </w:r>
    </w:p>
    <w:p w14:paraId="5D8D2097" w14:textId="77777777" w:rsidR="00E93034" w:rsidRPr="00300DE9" w:rsidRDefault="00E93034" w:rsidP="00742620">
      <w:pPr>
        <w:spacing w:after="0"/>
        <w:jc w:val="both"/>
        <w:rPr>
          <w:rFonts w:ascii="Arial" w:hAnsi="Arial" w:cs="Arial"/>
          <w:bCs/>
          <w:sz w:val="16"/>
          <w:szCs w:val="16"/>
        </w:rPr>
      </w:pPr>
    </w:p>
    <w:p w14:paraId="7B2B28A2" w14:textId="56A78248" w:rsidR="00263810" w:rsidRPr="00300DE9" w:rsidRDefault="00263810" w:rsidP="00263810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300DE9">
        <w:rPr>
          <w:rFonts w:ascii="Arial" w:hAnsi="Arial" w:cs="Arial"/>
          <w:b/>
          <w:bCs/>
          <w:sz w:val="16"/>
          <w:szCs w:val="16"/>
        </w:rPr>
        <w:t xml:space="preserve">        </w:t>
      </w:r>
      <w:r w:rsidR="00D83D64" w:rsidRPr="00300DE9">
        <w:rPr>
          <w:rFonts w:ascii="Arial" w:hAnsi="Arial" w:cs="Arial"/>
          <w:b/>
          <w:bCs/>
          <w:sz w:val="16"/>
          <w:szCs w:val="16"/>
        </w:rPr>
        <w:t>8</w:t>
      </w:r>
      <w:r w:rsidRPr="00300DE9">
        <w:rPr>
          <w:rFonts w:ascii="Arial" w:hAnsi="Arial" w:cs="Arial"/>
          <w:b/>
          <w:bCs/>
          <w:sz w:val="16"/>
          <w:szCs w:val="16"/>
        </w:rPr>
        <w:t>.   НЕОПРЕОДОЛИМАЯ СИЛА (ФОРС-МАЖОРНЫЕ ОБСТОЯТЕЛЬСТВА)</w:t>
      </w:r>
    </w:p>
    <w:p w14:paraId="41C2DABE" w14:textId="29491C7D" w:rsidR="00263810" w:rsidRPr="00300DE9" w:rsidRDefault="00D83D64" w:rsidP="00263810">
      <w:pPr>
        <w:spacing w:after="0"/>
        <w:jc w:val="both"/>
        <w:rPr>
          <w:rFonts w:ascii="Arial" w:hAnsi="Arial" w:cs="Arial"/>
          <w:sz w:val="16"/>
          <w:szCs w:val="16"/>
        </w:rPr>
      </w:pPr>
      <w:r w:rsidRPr="00300DE9">
        <w:rPr>
          <w:rFonts w:ascii="Arial" w:hAnsi="Arial" w:cs="Arial"/>
          <w:sz w:val="16"/>
          <w:szCs w:val="16"/>
        </w:rPr>
        <w:t>8</w:t>
      </w:r>
      <w:r w:rsidR="00263810" w:rsidRPr="00300DE9">
        <w:rPr>
          <w:rFonts w:ascii="Arial" w:hAnsi="Arial" w:cs="Arial"/>
          <w:sz w:val="16"/>
          <w:szCs w:val="16"/>
        </w:rPr>
        <w:t xml:space="preserve">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наступление которых не могли ни предвидеть, ни предотвратить (карантин, стихийные бедствия, законодательные акты, директивные акты органов государственной власти, аварии и другое). </w:t>
      </w:r>
    </w:p>
    <w:p w14:paraId="6B4E89A8" w14:textId="74D6B58F" w:rsidR="00263810" w:rsidRPr="00300DE9" w:rsidRDefault="00263810" w:rsidP="0026381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F03DBAE" w14:textId="1D3C4994" w:rsidR="00263810" w:rsidRPr="00300DE9" w:rsidRDefault="00D83D64" w:rsidP="00263810">
      <w:pPr>
        <w:pStyle w:val="a4"/>
        <w:spacing w:after="0"/>
        <w:ind w:left="360"/>
        <w:rPr>
          <w:rFonts w:ascii="Arial" w:hAnsi="Arial" w:cs="Arial"/>
          <w:b/>
          <w:bCs/>
          <w:sz w:val="16"/>
          <w:szCs w:val="16"/>
        </w:rPr>
      </w:pPr>
      <w:r w:rsidRPr="00300DE9">
        <w:rPr>
          <w:rFonts w:ascii="Arial" w:hAnsi="Arial" w:cs="Arial"/>
          <w:b/>
          <w:bCs/>
          <w:sz w:val="16"/>
          <w:szCs w:val="16"/>
        </w:rPr>
        <w:t>9</w:t>
      </w:r>
      <w:r w:rsidR="00263810" w:rsidRPr="00300DE9">
        <w:rPr>
          <w:rFonts w:ascii="Arial" w:hAnsi="Arial" w:cs="Arial"/>
          <w:b/>
          <w:bCs/>
          <w:sz w:val="16"/>
          <w:szCs w:val="16"/>
        </w:rPr>
        <w:t>.</w:t>
      </w:r>
      <w:r w:rsidRPr="00300DE9">
        <w:rPr>
          <w:rFonts w:ascii="Arial" w:hAnsi="Arial" w:cs="Arial"/>
          <w:b/>
          <w:bCs/>
          <w:sz w:val="16"/>
          <w:szCs w:val="16"/>
        </w:rPr>
        <w:t xml:space="preserve"> СРОК ДЕЙСТВИЯ ДОГОВОРА. ИЗМЕНЕНИЕ И ПРЕКРАЩЕНИЕ ДОГОВОРА</w:t>
      </w:r>
    </w:p>
    <w:p w14:paraId="53F9D66A" w14:textId="660B58D5" w:rsidR="00D83D64" w:rsidRPr="00D83D64" w:rsidRDefault="00D83D64" w:rsidP="00D83D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300DE9">
        <w:rPr>
          <w:rFonts w:ascii="Arial" w:eastAsia="Batang" w:hAnsi="Arial" w:cs="Arial"/>
          <w:sz w:val="16"/>
          <w:szCs w:val="16"/>
          <w:lang w:eastAsia="ko-KR"/>
        </w:rPr>
        <w:t>9</w:t>
      </w:r>
      <w:r w:rsidRPr="00D83D64">
        <w:rPr>
          <w:rFonts w:ascii="Arial" w:eastAsia="Batang" w:hAnsi="Arial" w:cs="Arial"/>
          <w:sz w:val="16"/>
          <w:szCs w:val="16"/>
          <w:lang w:eastAsia="ko-KR"/>
        </w:rPr>
        <w:t>.1. Договор вступает в силу с даты подписания сторонами и действует до полного исполнения сторонами обязательств по настоящему договору.</w:t>
      </w:r>
    </w:p>
    <w:p w14:paraId="32A37FE5" w14:textId="49C9B8BC" w:rsidR="00D83D64" w:rsidRPr="00D83D64" w:rsidRDefault="00D83D64" w:rsidP="00D83D6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16"/>
          <w:szCs w:val="16"/>
          <w:lang w:eastAsia="ko-KR"/>
        </w:rPr>
      </w:pPr>
      <w:r w:rsidRPr="00300DE9">
        <w:rPr>
          <w:rFonts w:ascii="Arial" w:eastAsia="Batang" w:hAnsi="Arial" w:cs="Arial"/>
          <w:sz w:val="16"/>
          <w:szCs w:val="16"/>
          <w:lang w:eastAsia="ko-KR"/>
        </w:rPr>
        <w:t>9</w:t>
      </w:r>
      <w:r w:rsidRPr="00D83D64">
        <w:rPr>
          <w:rFonts w:ascii="Arial" w:eastAsia="Batang" w:hAnsi="Arial" w:cs="Arial"/>
          <w:sz w:val="16"/>
          <w:szCs w:val="16"/>
          <w:lang w:eastAsia="ko-KR"/>
        </w:rPr>
        <w:t>.2. В случае отказа Заказчика от исполнения настоящего договора и досрочном выезде из санатория в силу уважительных причин (смерти, тяжелого заболевания Заказчика и его близких родственников - жены, мужа, детей, отца, матери,  медицинские противопоказания, выявленные при санаторно-курортном лечении) санаторий возвращает Заказчику стоимость не оказанных санаторием услуг при условии представления Заказчиком допустимых, не вызывающих сомнений в своей подлинности причин досрочного выезда, представленных в письменном виде (телеграмма, письмо, телефонограмма государственного органа, лечебного учреждения и т.д.). Перерасчет стоимости путевки производится с учетом фактически понесенных санаторием расходов, связанных с санаторно-курортным лечением. Перерасчет стоимости путевки за 1 день (1 сутки) не производится.</w:t>
      </w:r>
    </w:p>
    <w:p w14:paraId="10A472BC" w14:textId="77777777" w:rsidR="00D83D64" w:rsidRPr="00300DE9" w:rsidRDefault="00D83D64" w:rsidP="0026381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C26ACDD" w14:textId="4324C2E4" w:rsidR="00263810" w:rsidRPr="00300DE9" w:rsidRDefault="00D83D64" w:rsidP="00D83D64">
      <w:pPr>
        <w:pStyle w:val="a4"/>
        <w:numPr>
          <w:ilvl w:val="0"/>
          <w:numId w:val="20"/>
        </w:numPr>
        <w:spacing w:after="0"/>
        <w:rPr>
          <w:rFonts w:ascii="Arial" w:hAnsi="Arial" w:cs="Arial"/>
          <w:b/>
          <w:bCs/>
          <w:sz w:val="16"/>
          <w:szCs w:val="16"/>
        </w:rPr>
      </w:pPr>
      <w:r w:rsidRPr="00300DE9">
        <w:rPr>
          <w:rFonts w:ascii="Arial" w:hAnsi="Arial" w:cs="Arial"/>
          <w:b/>
          <w:bCs/>
          <w:sz w:val="16"/>
          <w:szCs w:val="16"/>
        </w:rPr>
        <w:t>ИНЫЕ УСЛОВИЯ</w:t>
      </w:r>
    </w:p>
    <w:p w14:paraId="16969A5A" w14:textId="512F8209" w:rsidR="00D83D64" w:rsidRPr="00300DE9" w:rsidRDefault="00D83D64" w:rsidP="00D83D64">
      <w:pPr>
        <w:spacing w:after="0"/>
        <w:jc w:val="both"/>
        <w:rPr>
          <w:rFonts w:ascii="Arial" w:hAnsi="Arial" w:cs="Arial"/>
          <w:sz w:val="16"/>
          <w:szCs w:val="16"/>
        </w:rPr>
      </w:pPr>
      <w:r w:rsidRPr="00300DE9">
        <w:rPr>
          <w:rFonts w:ascii="Arial" w:hAnsi="Arial" w:cs="Arial"/>
          <w:sz w:val="16"/>
          <w:szCs w:val="16"/>
        </w:rPr>
        <w:t>11.1. Деление путевки не допускается. Передача путевки лицу, не указанному в путевке, не допускается.</w:t>
      </w:r>
    </w:p>
    <w:p w14:paraId="2AAC1A4E" w14:textId="75AAB8CF" w:rsidR="00D83D64" w:rsidRPr="00300DE9" w:rsidRDefault="00D83D64" w:rsidP="00D83D64">
      <w:pPr>
        <w:spacing w:after="0"/>
        <w:jc w:val="both"/>
        <w:rPr>
          <w:rFonts w:ascii="Arial" w:hAnsi="Arial" w:cs="Arial"/>
          <w:sz w:val="16"/>
          <w:szCs w:val="16"/>
        </w:rPr>
      </w:pPr>
      <w:r w:rsidRPr="00300DE9">
        <w:rPr>
          <w:rFonts w:ascii="Arial" w:hAnsi="Arial" w:cs="Arial"/>
          <w:sz w:val="16"/>
          <w:szCs w:val="16"/>
        </w:rPr>
        <w:t>11.2. Все споры, возникшие по настоящему договору, разрешаются в соответствии с действующим законодательством Российской Федерации.</w:t>
      </w:r>
    </w:p>
    <w:p w14:paraId="2779F13D" w14:textId="1E8F5953" w:rsidR="00D83D64" w:rsidRPr="00300DE9" w:rsidRDefault="00D83D64" w:rsidP="00D83D64">
      <w:pPr>
        <w:spacing w:after="0"/>
        <w:jc w:val="both"/>
        <w:rPr>
          <w:rFonts w:ascii="Arial" w:hAnsi="Arial" w:cs="Arial"/>
          <w:sz w:val="16"/>
          <w:szCs w:val="16"/>
        </w:rPr>
      </w:pPr>
      <w:r w:rsidRPr="00300DE9">
        <w:rPr>
          <w:rFonts w:ascii="Arial" w:hAnsi="Arial" w:cs="Arial"/>
          <w:sz w:val="16"/>
          <w:szCs w:val="16"/>
        </w:rPr>
        <w:t>11.3. Все изменения и дополнения к настоящему Договору считаются действительными, если они оформлены в письменной форме и подписаны</w:t>
      </w:r>
    </w:p>
    <w:p w14:paraId="0C286EE8" w14:textId="77777777" w:rsidR="00D83D64" w:rsidRPr="00300DE9" w:rsidRDefault="00D83D64" w:rsidP="00D83D64">
      <w:pPr>
        <w:spacing w:after="0"/>
        <w:jc w:val="both"/>
        <w:rPr>
          <w:rFonts w:ascii="Arial" w:hAnsi="Arial" w:cs="Arial"/>
          <w:sz w:val="16"/>
          <w:szCs w:val="16"/>
        </w:rPr>
      </w:pPr>
      <w:r w:rsidRPr="00300DE9">
        <w:rPr>
          <w:rFonts w:ascii="Arial" w:hAnsi="Arial" w:cs="Arial"/>
          <w:sz w:val="16"/>
          <w:szCs w:val="16"/>
        </w:rPr>
        <w:t>обеими Сторонами.</w:t>
      </w:r>
    </w:p>
    <w:p w14:paraId="0633612C" w14:textId="7A0B9E02" w:rsidR="00D83D64" w:rsidRPr="00300DE9" w:rsidRDefault="00D83D64" w:rsidP="00D83D64">
      <w:pPr>
        <w:spacing w:after="0"/>
        <w:jc w:val="both"/>
        <w:rPr>
          <w:rFonts w:ascii="Arial" w:hAnsi="Arial" w:cs="Arial"/>
          <w:sz w:val="16"/>
          <w:szCs w:val="16"/>
        </w:rPr>
      </w:pPr>
      <w:r w:rsidRPr="00300DE9">
        <w:rPr>
          <w:rFonts w:ascii="Arial" w:hAnsi="Arial" w:cs="Arial"/>
          <w:sz w:val="16"/>
          <w:szCs w:val="16"/>
        </w:rPr>
        <w:t>11.4. Настоящий договор заключен в 2-х экземплярах, имеющих равную силу, один из которых находится у Заказчика, другой у Исполнителя.</w:t>
      </w:r>
    </w:p>
    <w:p w14:paraId="7C2392DF" w14:textId="63692FEB" w:rsidR="00D83D64" w:rsidRPr="00300DE9" w:rsidRDefault="00D83D64" w:rsidP="00D83D64">
      <w:pPr>
        <w:spacing w:after="0"/>
        <w:jc w:val="both"/>
        <w:rPr>
          <w:rFonts w:ascii="Arial" w:hAnsi="Arial" w:cs="Arial"/>
          <w:sz w:val="16"/>
          <w:szCs w:val="16"/>
        </w:rPr>
      </w:pPr>
      <w:r w:rsidRPr="00300DE9">
        <w:rPr>
          <w:rFonts w:ascii="Arial" w:hAnsi="Arial" w:cs="Arial"/>
          <w:sz w:val="16"/>
          <w:szCs w:val="16"/>
        </w:rPr>
        <w:t xml:space="preserve">11.5. Во избежание несчастных случаев, родителям (попечителям, опекунам и иным ответственным лицам, под присмотром которых находятся несовершеннолетние дети в Санатории) запрещается оставлять детей без присмотра во время всего пребывания в Санатории. Санаторий не несет ответственности за жизнь и здоровье несовершеннолетних детей, оставленных без присмотра их родителями (попечителями, опекунами и иными ответственными лицами). </w:t>
      </w:r>
      <w:proofErr w:type="gramStart"/>
      <w:r w:rsidRPr="00300DE9">
        <w:rPr>
          <w:rFonts w:ascii="Arial" w:hAnsi="Arial" w:cs="Arial"/>
          <w:sz w:val="16"/>
          <w:szCs w:val="16"/>
        </w:rPr>
        <w:t>Родители  (</w:t>
      </w:r>
      <w:proofErr w:type="gramEnd"/>
      <w:r w:rsidRPr="00300DE9">
        <w:rPr>
          <w:rFonts w:ascii="Arial" w:hAnsi="Arial" w:cs="Arial"/>
          <w:sz w:val="16"/>
          <w:szCs w:val="16"/>
        </w:rPr>
        <w:t>опекуны, попечители иные лица, под присмотром которых находятся дети) самостоятельно несут ответственность за жизнь и здоровье несовершеннолетних детей.</w:t>
      </w:r>
    </w:p>
    <w:p w14:paraId="258BEA31" w14:textId="77777777" w:rsidR="00263810" w:rsidRPr="00300DE9" w:rsidRDefault="00263810" w:rsidP="0026381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3A425A2" w14:textId="7B02B95E" w:rsidR="00263810" w:rsidRPr="00300DE9" w:rsidRDefault="00263810" w:rsidP="00D83D64">
      <w:pPr>
        <w:pStyle w:val="a4"/>
        <w:numPr>
          <w:ilvl w:val="0"/>
          <w:numId w:val="20"/>
        </w:numPr>
        <w:spacing w:after="0"/>
        <w:rPr>
          <w:rFonts w:ascii="Arial" w:hAnsi="Arial" w:cs="Arial"/>
          <w:b/>
          <w:bCs/>
          <w:sz w:val="16"/>
          <w:szCs w:val="16"/>
        </w:rPr>
      </w:pPr>
      <w:proofErr w:type="gramStart"/>
      <w:r w:rsidRPr="00300DE9">
        <w:rPr>
          <w:rFonts w:ascii="Arial" w:hAnsi="Arial" w:cs="Arial"/>
          <w:b/>
          <w:bCs/>
          <w:sz w:val="16"/>
          <w:szCs w:val="16"/>
        </w:rPr>
        <w:t>РЕКВИЗИТЫ  СТОРОН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2"/>
        <w:gridCol w:w="5190"/>
      </w:tblGrid>
      <w:tr w:rsidR="00263810" w:rsidRPr="00300DE9" w14:paraId="5212F6EA" w14:textId="77777777" w:rsidTr="00286527">
        <w:tc>
          <w:tcPr>
            <w:tcW w:w="5954" w:type="dxa"/>
          </w:tcPr>
          <w:p w14:paraId="4B44646F" w14:textId="77777777" w:rsidR="00263810" w:rsidRPr="00300DE9" w:rsidRDefault="00263810" w:rsidP="00286527">
            <w:pPr>
              <w:jc w:val="both"/>
              <w:rPr>
                <w:rFonts w:ascii="Arial" w:eastAsia="Calibri" w:hAnsi="Arial" w:cs="Times New Roman"/>
                <w:sz w:val="16"/>
                <w:szCs w:val="16"/>
              </w:rPr>
            </w:pPr>
            <w:r w:rsidRPr="00300DE9">
              <w:rPr>
                <w:rFonts w:ascii="Arial" w:eastAsia="Calibri" w:hAnsi="Arial" w:cs="Times New Roman"/>
                <w:sz w:val="16"/>
                <w:szCs w:val="16"/>
              </w:rPr>
              <w:t>Исполнитель:</w:t>
            </w:r>
          </w:p>
          <w:p w14:paraId="19CDD317" w14:textId="77777777" w:rsidR="00263810" w:rsidRPr="00300DE9" w:rsidRDefault="00263810" w:rsidP="00286527">
            <w:pPr>
              <w:jc w:val="both"/>
              <w:rPr>
                <w:rFonts w:ascii="Arial" w:eastAsia="Calibri" w:hAnsi="Arial" w:cs="Times New Roman"/>
                <w:sz w:val="16"/>
                <w:szCs w:val="16"/>
              </w:rPr>
            </w:pPr>
            <w:r w:rsidRPr="00300DE9">
              <w:rPr>
                <w:rFonts w:ascii="Arial" w:eastAsia="Calibri" w:hAnsi="Arial" w:cs="Times New Roman"/>
                <w:sz w:val="16"/>
                <w:szCs w:val="16"/>
              </w:rPr>
              <w:t>ООО «КСП «Родник»</w:t>
            </w:r>
          </w:p>
          <w:p w14:paraId="0827C7E4" w14:textId="77777777" w:rsidR="00263810" w:rsidRPr="00300DE9" w:rsidRDefault="00263810" w:rsidP="00286527">
            <w:pPr>
              <w:jc w:val="both"/>
              <w:rPr>
                <w:rFonts w:ascii="Arial" w:eastAsia="Calibri" w:hAnsi="Arial" w:cs="Times New Roman"/>
                <w:sz w:val="16"/>
                <w:szCs w:val="16"/>
              </w:rPr>
            </w:pPr>
            <w:r w:rsidRPr="00300DE9">
              <w:rPr>
                <w:rFonts w:ascii="Arial" w:eastAsia="Calibri" w:hAnsi="Arial" w:cs="Times New Roman"/>
                <w:sz w:val="16"/>
                <w:szCs w:val="16"/>
              </w:rPr>
              <w:t>614013, г. Пермь, ул. Кировоградская, д. 110</w:t>
            </w:r>
          </w:p>
          <w:p w14:paraId="792C2195" w14:textId="77777777" w:rsidR="00263810" w:rsidRPr="00300DE9" w:rsidRDefault="00263810" w:rsidP="00286527">
            <w:pPr>
              <w:jc w:val="both"/>
              <w:rPr>
                <w:rFonts w:ascii="Arial" w:eastAsia="Calibri" w:hAnsi="Arial" w:cs="Times New Roman"/>
                <w:sz w:val="16"/>
                <w:szCs w:val="16"/>
              </w:rPr>
            </w:pPr>
            <w:r w:rsidRPr="00300DE9">
              <w:rPr>
                <w:rFonts w:ascii="Arial" w:eastAsia="Calibri" w:hAnsi="Arial" w:cs="Times New Roman"/>
                <w:sz w:val="16"/>
                <w:szCs w:val="16"/>
              </w:rPr>
              <w:t>ИНН 5908021452</w:t>
            </w:r>
          </w:p>
          <w:p w14:paraId="2D115454" w14:textId="77777777" w:rsidR="00263810" w:rsidRPr="00300DE9" w:rsidRDefault="00263810" w:rsidP="00286527">
            <w:pPr>
              <w:jc w:val="both"/>
              <w:rPr>
                <w:rFonts w:ascii="Arial" w:eastAsia="Calibri" w:hAnsi="Arial" w:cs="Times New Roman"/>
                <w:sz w:val="16"/>
                <w:szCs w:val="16"/>
              </w:rPr>
            </w:pPr>
            <w:r w:rsidRPr="00300DE9">
              <w:rPr>
                <w:rFonts w:ascii="Arial" w:eastAsia="Calibri" w:hAnsi="Arial" w:cs="Times New Roman"/>
                <w:sz w:val="16"/>
                <w:szCs w:val="16"/>
              </w:rPr>
              <w:t>КПП 590801001</w:t>
            </w:r>
          </w:p>
          <w:p w14:paraId="0CDCF675" w14:textId="77777777" w:rsidR="00263810" w:rsidRPr="00300DE9" w:rsidRDefault="00263810" w:rsidP="00286527">
            <w:pPr>
              <w:jc w:val="both"/>
              <w:rPr>
                <w:rFonts w:ascii="Arial" w:eastAsia="Calibri" w:hAnsi="Arial" w:cs="Times New Roman"/>
                <w:sz w:val="16"/>
                <w:szCs w:val="16"/>
              </w:rPr>
            </w:pPr>
            <w:r w:rsidRPr="00300DE9">
              <w:rPr>
                <w:rFonts w:ascii="Arial" w:eastAsia="Calibri" w:hAnsi="Arial" w:cs="Times New Roman"/>
                <w:sz w:val="16"/>
                <w:szCs w:val="16"/>
              </w:rPr>
              <w:t>ОГРН 1025901613187</w:t>
            </w:r>
          </w:p>
          <w:p w14:paraId="13E7951D" w14:textId="77777777" w:rsidR="00263810" w:rsidRPr="00300DE9" w:rsidRDefault="00263810" w:rsidP="00286527">
            <w:pPr>
              <w:jc w:val="both"/>
              <w:rPr>
                <w:rFonts w:ascii="Arial" w:eastAsia="Calibri" w:hAnsi="Arial" w:cs="Times New Roman"/>
                <w:sz w:val="16"/>
                <w:szCs w:val="16"/>
              </w:rPr>
            </w:pPr>
            <w:r w:rsidRPr="00300DE9">
              <w:rPr>
                <w:rFonts w:ascii="Arial" w:eastAsia="Calibri" w:hAnsi="Arial" w:cs="Times New Roman"/>
                <w:sz w:val="16"/>
                <w:szCs w:val="16"/>
              </w:rPr>
              <w:t>Эл. почта: rodnikperm@mail.ru</w:t>
            </w:r>
          </w:p>
          <w:p w14:paraId="36502C43" w14:textId="77777777" w:rsidR="00263810" w:rsidRPr="00300DE9" w:rsidRDefault="00263810" w:rsidP="00286527">
            <w:pPr>
              <w:jc w:val="both"/>
              <w:rPr>
                <w:rFonts w:ascii="Arial" w:eastAsia="Calibri" w:hAnsi="Arial" w:cs="Times New Roman"/>
                <w:sz w:val="16"/>
                <w:szCs w:val="16"/>
              </w:rPr>
            </w:pPr>
          </w:p>
          <w:p w14:paraId="3CBEDF0E" w14:textId="77777777" w:rsidR="00263810" w:rsidRPr="00300DE9" w:rsidRDefault="00263810" w:rsidP="00286527">
            <w:pPr>
              <w:jc w:val="both"/>
              <w:rPr>
                <w:rFonts w:ascii="Arial" w:eastAsia="Calibri" w:hAnsi="Arial" w:cs="Times New Roman"/>
                <w:sz w:val="16"/>
                <w:szCs w:val="16"/>
              </w:rPr>
            </w:pPr>
            <w:r w:rsidRPr="00300DE9">
              <w:rPr>
                <w:rFonts w:ascii="Arial" w:eastAsia="Calibri" w:hAnsi="Arial" w:cs="Times New Roman"/>
                <w:sz w:val="16"/>
                <w:szCs w:val="16"/>
              </w:rPr>
              <w:t>_______________________ Н.М. Филимонова</w:t>
            </w:r>
          </w:p>
          <w:p w14:paraId="017FF854" w14:textId="77777777" w:rsidR="00263810" w:rsidRPr="00300DE9" w:rsidRDefault="00263810" w:rsidP="00286527">
            <w:pPr>
              <w:jc w:val="both"/>
              <w:rPr>
                <w:rFonts w:ascii="Arial" w:eastAsia="Calibri" w:hAnsi="Arial" w:cs="Times New Roman"/>
                <w:sz w:val="16"/>
                <w:szCs w:val="16"/>
              </w:rPr>
            </w:pPr>
          </w:p>
          <w:p w14:paraId="256652A2" w14:textId="77777777" w:rsidR="00263810" w:rsidRPr="00300DE9" w:rsidRDefault="00263810" w:rsidP="00286527">
            <w:pPr>
              <w:jc w:val="both"/>
              <w:rPr>
                <w:rFonts w:ascii="Arial" w:eastAsia="Calibri" w:hAnsi="Arial" w:cs="Times New Roman"/>
                <w:sz w:val="16"/>
                <w:szCs w:val="16"/>
              </w:rPr>
            </w:pPr>
            <w:r w:rsidRPr="00300DE9">
              <w:rPr>
                <w:rFonts w:ascii="Arial" w:eastAsia="Calibri" w:hAnsi="Arial" w:cs="Times New Roman"/>
                <w:sz w:val="16"/>
                <w:szCs w:val="16"/>
              </w:rPr>
              <w:t>МП</w:t>
            </w:r>
          </w:p>
        </w:tc>
        <w:tc>
          <w:tcPr>
            <w:tcW w:w="5528" w:type="dxa"/>
          </w:tcPr>
          <w:p w14:paraId="617CD975" w14:textId="77777777" w:rsidR="00263810" w:rsidRPr="00300DE9" w:rsidRDefault="00263810" w:rsidP="00286527">
            <w:pPr>
              <w:jc w:val="both"/>
              <w:rPr>
                <w:rFonts w:ascii="Arial" w:eastAsia="Calibri" w:hAnsi="Arial" w:cs="Times New Roman"/>
                <w:sz w:val="16"/>
                <w:szCs w:val="16"/>
              </w:rPr>
            </w:pPr>
            <w:r w:rsidRPr="00300DE9">
              <w:rPr>
                <w:rFonts w:ascii="Arial" w:eastAsia="Calibri" w:hAnsi="Arial" w:cs="Times New Roman"/>
                <w:sz w:val="16"/>
                <w:szCs w:val="16"/>
              </w:rPr>
              <w:t>Пациент:</w:t>
            </w:r>
          </w:p>
          <w:p w14:paraId="0DAF4339" w14:textId="77777777" w:rsidR="00263810" w:rsidRPr="00300DE9" w:rsidRDefault="00263810" w:rsidP="00286527">
            <w:pPr>
              <w:jc w:val="both"/>
              <w:rPr>
                <w:rFonts w:ascii="Arial" w:eastAsia="Calibri" w:hAnsi="Arial" w:cs="Times New Roman"/>
                <w:sz w:val="16"/>
                <w:szCs w:val="16"/>
                <w:highlight w:val="yellow"/>
              </w:rPr>
            </w:pPr>
            <w:r w:rsidRPr="00300DE9">
              <w:rPr>
                <w:rFonts w:ascii="Arial" w:eastAsia="Calibri" w:hAnsi="Arial" w:cs="Times New Roman"/>
                <w:sz w:val="16"/>
                <w:szCs w:val="16"/>
                <w:highlight w:val="yellow"/>
              </w:rPr>
              <w:t>ФИО</w:t>
            </w:r>
          </w:p>
          <w:p w14:paraId="17B2981C" w14:textId="77777777" w:rsidR="00263810" w:rsidRPr="00300DE9" w:rsidRDefault="00263810" w:rsidP="00286527">
            <w:pPr>
              <w:jc w:val="both"/>
              <w:rPr>
                <w:rFonts w:ascii="Arial" w:eastAsia="Calibri" w:hAnsi="Arial" w:cs="Times New Roman"/>
                <w:sz w:val="16"/>
                <w:szCs w:val="16"/>
                <w:highlight w:val="yellow"/>
              </w:rPr>
            </w:pPr>
            <w:r w:rsidRPr="00300DE9">
              <w:rPr>
                <w:rFonts w:ascii="Arial" w:eastAsia="Calibri" w:hAnsi="Arial" w:cs="Times New Roman"/>
                <w:sz w:val="16"/>
                <w:szCs w:val="16"/>
                <w:highlight w:val="yellow"/>
              </w:rPr>
              <w:t>Дата рождения:</w:t>
            </w:r>
          </w:p>
          <w:p w14:paraId="398218B4" w14:textId="77777777" w:rsidR="00263810" w:rsidRPr="00300DE9" w:rsidRDefault="00263810" w:rsidP="00286527">
            <w:pPr>
              <w:jc w:val="both"/>
              <w:rPr>
                <w:rFonts w:ascii="Arial" w:eastAsia="Calibri" w:hAnsi="Arial" w:cs="Times New Roman"/>
                <w:sz w:val="16"/>
                <w:szCs w:val="16"/>
                <w:highlight w:val="yellow"/>
              </w:rPr>
            </w:pPr>
            <w:r w:rsidRPr="00300DE9">
              <w:rPr>
                <w:rFonts w:ascii="Arial" w:eastAsia="Calibri" w:hAnsi="Arial" w:cs="Times New Roman"/>
                <w:sz w:val="16"/>
                <w:szCs w:val="16"/>
                <w:highlight w:val="yellow"/>
              </w:rPr>
              <w:t>Паспорт:</w:t>
            </w:r>
          </w:p>
          <w:p w14:paraId="4EFA8383" w14:textId="77777777" w:rsidR="00263810" w:rsidRPr="00300DE9" w:rsidRDefault="00263810" w:rsidP="00286527">
            <w:pPr>
              <w:jc w:val="both"/>
              <w:rPr>
                <w:rFonts w:ascii="Arial" w:eastAsia="Calibri" w:hAnsi="Arial" w:cs="Times New Roman"/>
                <w:sz w:val="16"/>
                <w:szCs w:val="16"/>
                <w:highlight w:val="yellow"/>
              </w:rPr>
            </w:pPr>
            <w:r w:rsidRPr="00300DE9">
              <w:rPr>
                <w:rFonts w:ascii="Arial" w:eastAsia="Calibri" w:hAnsi="Arial" w:cs="Times New Roman"/>
                <w:sz w:val="16"/>
                <w:szCs w:val="16"/>
                <w:highlight w:val="yellow"/>
              </w:rPr>
              <w:t>Место регистрации:</w:t>
            </w:r>
          </w:p>
          <w:p w14:paraId="7B94156C" w14:textId="77777777" w:rsidR="00263810" w:rsidRPr="00300DE9" w:rsidRDefault="00263810" w:rsidP="00286527">
            <w:pPr>
              <w:jc w:val="both"/>
              <w:rPr>
                <w:rFonts w:ascii="Arial" w:eastAsia="Calibri" w:hAnsi="Arial" w:cs="Times New Roman"/>
                <w:sz w:val="16"/>
                <w:szCs w:val="16"/>
                <w:highlight w:val="yellow"/>
              </w:rPr>
            </w:pPr>
            <w:r w:rsidRPr="00300DE9">
              <w:rPr>
                <w:rFonts w:ascii="Arial" w:eastAsia="Calibri" w:hAnsi="Arial" w:cs="Times New Roman"/>
                <w:sz w:val="16"/>
                <w:szCs w:val="16"/>
                <w:highlight w:val="yellow"/>
              </w:rPr>
              <w:t>Телефон:</w:t>
            </w:r>
          </w:p>
          <w:p w14:paraId="7B06D275" w14:textId="77777777" w:rsidR="00263810" w:rsidRPr="00300DE9" w:rsidRDefault="00263810" w:rsidP="00286527">
            <w:pPr>
              <w:jc w:val="both"/>
              <w:rPr>
                <w:rFonts w:ascii="Arial" w:eastAsia="Calibri" w:hAnsi="Arial" w:cs="Times New Roman"/>
                <w:sz w:val="16"/>
                <w:szCs w:val="16"/>
                <w:highlight w:val="yellow"/>
              </w:rPr>
            </w:pPr>
          </w:p>
          <w:p w14:paraId="4FC4C704" w14:textId="77777777" w:rsidR="00263810" w:rsidRPr="00300DE9" w:rsidRDefault="00263810" w:rsidP="00286527">
            <w:pPr>
              <w:jc w:val="both"/>
              <w:rPr>
                <w:rFonts w:ascii="Arial" w:eastAsia="Calibri" w:hAnsi="Arial" w:cs="Times New Roman"/>
                <w:sz w:val="16"/>
                <w:szCs w:val="16"/>
              </w:rPr>
            </w:pPr>
            <w:r w:rsidRPr="00300DE9">
              <w:rPr>
                <w:rFonts w:ascii="Arial" w:eastAsia="Calibri" w:hAnsi="Arial" w:cs="Times New Roman"/>
                <w:sz w:val="16"/>
                <w:szCs w:val="16"/>
                <w:highlight w:val="yellow"/>
              </w:rPr>
              <w:t>______________________ ИИИИИ</w:t>
            </w:r>
          </w:p>
          <w:p w14:paraId="4B13CFAD" w14:textId="77777777" w:rsidR="00263810" w:rsidRPr="00300DE9" w:rsidRDefault="00263810" w:rsidP="00286527">
            <w:pPr>
              <w:jc w:val="both"/>
              <w:rPr>
                <w:rFonts w:ascii="Arial" w:eastAsia="Calibri" w:hAnsi="Arial" w:cs="Times New Roman"/>
                <w:sz w:val="16"/>
                <w:szCs w:val="16"/>
              </w:rPr>
            </w:pPr>
          </w:p>
        </w:tc>
      </w:tr>
    </w:tbl>
    <w:p w14:paraId="1CA03A50" w14:textId="7D8CFD22" w:rsidR="0081514D" w:rsidRPr="00300DE9" w:rsidRDefault="0081514D" w:rsidP="00300DE9">
      <w:pPr>
        <w:spacing w:after="0"/>
        <w:rPr>
          <w:rFonts w:ascii="Arial" w:hAnsi="Arial" w:cs="Arial"/>
          <w:sz w:val="18"/>
          <w:szCs w:val="18"/>
        </w:rPr>
      </w:pPr>
    </w:p>
    <w:sectPr w:rsidR="0081514D" w:rsidRPr="00300DE9" w:rsidSect="00AB729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3EF6"/>
    <w:multiLevelType w:val="hybridMultilevel"/>
    <w:tmpl w:val="FE8838F2"/>
    <w:lvl w:ilvl="0" w:tplc="402E7048">
      <w:start w:val="9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12C65D5C"/>
    <w:multiLevelType w:val="hybridMultilevel"/>
    <w:tmpl w:val="0AF6D88E"/>
    <w:lvl w:ilvl="0" w:tplc="585C354C">
      <w:start w:val="7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231B6CE9"/>
    <w:multiLevelType w:val="hybridMultilevel"/>
    <w:tmpl w:val="F6A49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8118A"/>
    <w:multiLevelType w:val="multilevel"/>
    <w:tmpl w:val="122C90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F7F5D6D"/>
    <w:multiLevelType w:val="hybridMultilevel"/>
    <w:tmpl w:val="2FC64B8A"/>
    <w:lvl w:ilvl="0" w:tplc="944481E8">
      <w:start w:val="10"/>
      <w:numFmt w:val="decimal"/>
      <w:lvlText w:val="%1."/>
      <w:lvlJc w:val="left"/>
      <w:pPr>
        <w:ind w:left="1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 w15:restartNumberingAfterBreak="0">
    <w:nsid w:val="370E60F6"/>
    <w:multiLevelType w:val="multilevel"/>
    <w:tmpl w:val="6A326E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E243127"/>
    <w:multiLevelType w:val="hybridMultilevel"/>
    <w:tmpl w:val="CC906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B4462"/>
    <w:multiLevelType w:val="hybridMultilevel"/>
    <w:tmpl w:val="28EE8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E4F24"/>
    <w:multiLevelType w:val="hybridMultilevel"/>
    <w:tmpl w:val="B9848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C1BD4"/>
    <w:multiLevelType w:val="multilevel"/>
    <w:tmpl w:val="4F7EED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DE93057"/>
    <w:multiLevelType w:val="hybridMultilevel"/>
    <w:tmpl w:val="71EAAEF0"/>
    <w:lvl w:ilvl="0" w:tplc="4544C74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8D1C88"/>
    <w:multiLevelType w:val="hybridMultilevel"/>
    <w:tmpl w:val="FE8838F2"/>
    <w:lvl w:ilvl="0" w:tplc="402E7048">
      <w:start w:val="9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2" w15:restartNumberingAfterBreak="0">
    <w:nsid w:val="603D5E99"/>
    <w:multiLevelType w:val="hybridMultilevel"/>
    <w:tmpl w:val="E2381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F41CA"/>
    <w:multiLevelType w:val="hybridMultilevel"/>
    <w:tmpl w:val="6DE08BE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014D24"/>
    <w:multiLevelType w:val="multilevel"/>
    <w:tmpl w:val="3B024F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FA78B9"/>
    <w:multiLevelType w:val="hybridMultilevel"/>
    <w:tmpl w:val="77F0C32A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BE39B3"/>
    <w:multiLevelType w:val="multilevel"/>
    <w:tmpl w:val="75F24B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CB0714F"/>
    <w:multiLevelType w:val="multilevel"/>
    <w:tmpl w:val="12943BA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8" w15:restartNumberingAfterBreak="0">
    <w:nsid w:val="74540D3F"/>
    <w:multiLevelType w:val="hybridMultilevel"/>
    <w:tmpl w:val="EE60568C"/>
    <w:lvl w:ilvl="0" w:tplc="750E107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F95DB3"/>
    <w:multiLevelType w:val="hybridMultilevel"/>
    <w:tmpl w:val="B69889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7"/>
  </w:num>
  <w:num w:numId="4">
    <w:abstractNumId w:val="6"/>
  </w:num>
  <w:num w:numId="5">
    <w:abstractNumId w:val="8"/>
  </w:num>
  <w:num w:numId="6">
    <w:abstractNumId w:val="12"/>
  </w:num>
  <w:num w:numId="7">
    <w:abstractNumId w:val="2"/>
  </w:num>
  <w:num w:numId="8">
    <w:abstractNumId w:val="10"/>
  </w:num>
  <w:num w:numId="9">
    <w:abstractNumId w:val="16"/>
  </w:num>
  <w:num w:numId="10">
    <w:abstractNumId w:val="19"/>
  </w:num>
  <w:num w:numId="11">
    <w:abstractNumId w:val="5"/>
  </w:num>
  <w:num w:numId="12">
    <w:abstractNumId w:val="13"/>
  </w:num>
  <w:num w:numId="13">
    <w:abstractNumId w:val="3"/>
  </w:num>
  <w:num w:numId="14">
    <w:abstractNumId w:val="1"/>
  </w:num>
  <w:num w:numId="15">
    <w:abstractNumId w:val="0"/>
  </w:num>
  <w:num w:numId="16">
    <w:abstractNumId w:val="11"/>
  </w:num>
  <w:num w:numId="17">
    <w:abstractNumId w:val="4"/>
  </w:num>
  <w:num w:numId="18">
    <w:abstractNumId w:val="15"/>
  </w:num>
  <w:num w:numId="19">
    <w:abstractNumId w:val="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E35"/>
    <w:rsid w:val="000016EC"/>
    <w:rsid w:val="00054714"/>
    <w:rsid w:val="000749D7"/>
    <w:rsid w:val="00143E26"/>
    <w:rsid w:val="00247676"/>
    <w:rsid w:val="00263810"/>
    <w:rsid w:val="002C6D8B"/>
    <w:rsid w:val="002D3EEC"/>
    <w:rsid w:val="002F3D1E"/>
    <w:rsid w:val="00300DE9"/>
    <w:rsid w:val="00362BCA"/>
    <w:rsid w:val="003C644E"/>
    <w:rsid w:val="00440A84"/>
    <w:rsid w:val="00486D17"/>
    <w:rsid w:val="004E0D99"/>
    <w:rsid w:val="00506925"/>
    <w:rsid w:val="005321A3"/>
    <w:rsid w:val="00571DA7"/>
    <w:rsid w:val="005E34EE"/>
    <w:rsid w:val="006422A2"/>
    <w:rsid w:val="006C3030"/>
    <w:rsid w:val="007269FD"/>
    <w:rsid w:val="00742620"/>
    <w:rsid w:val="00760784"/>
    <w:rsid w:val="00774321"/>
    <w:rsid w:val="007D4D50"/>
    <w:rsid w:val="0081514D"/>
    <w:rsid w:val="008237CF"/>
    <w:rsid w:val="008B5E35"/>
    <w:rsid w:val="008C2114"/>
    <w:rsid w:val="008D46AE"/>
    <w:rsid w:val="008E5AAB"/>
    <w:rsid w:val="009A7568"/>
    <w:rsid w:val="009E2858"/>
    <w:rsid w:val="00A843E5"/>
    <w:rsid w:val="00AB71F1"/>
    <w:rsid w:val="00AB729E"/>
    <w:rsid w:val="00AD018F"/>
    <w:rsid w:val="00AD4563"/>
    <w:rsid w:val="00C93DD7"/>
    <w:rsid w:val="00CA2604"/>
    <w:rsid w:val="00CB3CAD"/>
    <w:rsid w:val="00D07427"/>
    <w:rsid w:val="00D83D64"/>
    <w:rsid w:val="00DB10C9"/>
    <w:rsid w:val="00E13B54"/>
    <w:rsid w:val="00E15EE4"/>
    <w:rsid w:val="00E40504"/>
    <w:rsid w:val="00E774BE"/>
    <w:rsid w:val="00E93034"/>
    <w:rsid w:val="00EF0288"/>
    <w:rsid w:val="00F67808"/>
    <w:rsid w:val="00FB3F24"/>
    <w:rsid w:val="00FC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DD0C1"/>
  <w15:chartTrackingRefBased/>
  <w15:docId w15:val="{A229F28C-44A2-47FB-9183-58F1F57A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7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80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D018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E774B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774B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774B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E774B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E774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</dc:creator>
  <cp:keywords/>
  <dc:description/>
  <cp:lastModifiedBy>Buh1</cp:lastModifiedBy>
  <cp:revision>35</cp:revision>
  <cp:lastPrinted>2022-11-28T09:57:00Z</cp:lastPrinted>
  <dcterms:created xsi:type="dcterms:W3CDTF">2019-08-20T05:20:00Z</dcterms:created>
  <dcterms:modified xsi:type="dcterms:W3CDTF">2022-11-29T04:03:00Z</dcterms:modified>
</cp:coreProperties>
</file>