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A37B5" w14:textId="77777777" w:rsidR="00E20287" w:rsidRDefault="005C78A4" w:rsidP="00AE6896">
      <w:pPr>
        <w:jc w:val="center"/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color w:val="0000FF"/>
          <w:sz w:val="36"/>
          <w:szCs w:val="36"/>
        </w:rPr>
        <w:t>П</w:t>
      </w:r>
      <w:r w:rsidR="00E20287">
        <w:rPr>
          <w:rFonts w:ascii="Arial" w:hAnsi="Arial" w:cs="Arial"/>
          <w:b/>
          <w:color w:val="0000FF"/>
          <w:sz w:val="36"/>
          <w:szCs w:val="36"/>
        </w:rPr>
        <w:t xml:space="preserve">равила внутреннего распорядка </w:t>
      </w:r>
    </w:p>
    <w:p w14:paraId="14D9AD62" w14:textId="5DE5A650" w:rsidR="00F86CEB" w:rsidRDefault="00E20287" w:rsidP="00AE6896">
      <w:pPr>
        <w:jc w:val="center"/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color w:val="0000FF"/>
          <w:sz w:val="36"/>
          <w:szCs w:val="36"/>
        </w:rPr>
        <w:t>для получателей</w:t>
      </w:r>
      <w:r w:rsidR="00AE6896">
        <w:rPr>
          <w:rFonts w:ascii="Arial" w:hAnsi="Arial" w:cs="Arial"/>
          <w:b/>
          <w:color w:val="0000FF"/>
          <w:sz w:val="36"/>
          <w:szCs w:val="36"/>
        </w:rPr>
        <w:t xml:space="preserve"> </w:t>
      </w:r>
      <w:r>
        <w:rPr>
          <w:rFonts w:ascii="Arial" w:hAnsi="Arial" w:cs="Arial"/>
          <w:b/>
          <w:color w:val="0000FF"/>
          <w:sz w:val="36"/>
          <w:szCs w:val="36"/>
        </w:rPr>
        <w:t xml:space="preserve">социальных </w:t>
      </w:r>
      <w:r w:rsidR="00AE6896">
        <w:rPr>
          <w:rFonts w:ascii="Arial" w:hAnsi="Arial" w:cs="Arial"/>
          <w:b/>
          <w:color w:val="0000FF"/>
          <w:sz w:val="36"/>
          <w:szCs w:val="36"/>
        </w:rPr>
        <w:t xml:space="preserve">услуг </w:t>
      </w:r>
    </w:p>
    <w:p w14:paraId="41C1E0F2" w14:textId="77777777" w:rsidR="004C0249" w:rsidRDefault="00E20287" w:rsidP="00C03E58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Санаторий предоставляет реабилитационные услуги </w:t>
      </w:r>
    </w:p>
    <w:p w14:paraId="7C8CE3CC" w14:textId="2262C23A" w:rsidR="00E20287" w:rsidRDefault="00E20287" w:rsidP="00C03E58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совершеннолетним инвалидам и детям-инвалидам в условиях временного и дневного пребывания в соответствии с Порядком предоставления реабилитационных услуг в полустационарной форме социального обслуживания, утвержденным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Приказом  Министерства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социального развития Пермского края №СЭД-33-01-03-555 от 31.10.2014 года.</w:t>
      </w:r>
    </w:p>
    <w:p w14:paraId="3BBE500E" w14:textId="185F56A7" w:rsidR="00E20287" w:rsidRDefault="00E20287" w:rsidP="00C03E58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день поступления с клиентами заключается договор на оказание реабилитационных услуг на период пребывания в Санатории. По окончании курса реабилитации клиентом подписывается сертификат либо направление.</w:t>
      </w:r>
    </w:p>
    <w:p w14:paraId="1C8C1119" w14:textId="5007F0D9" w:rsidR="00E20287" w:rsidRDefault="00E20287" w:rsidP="00C03E58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Для клиентов, проходящих курс реабилитации в Санатории, посещение назначенных медико-социальных мероприятий строго обязательно.</w:t>
      </w:r>
    </w:p>
    <w:p w14:paraId="702BF4D6" w14:textId="77777777" w:rsidR="00E20287" w:rsidRDefault="00E20287" w:rsidP="00C03E58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Любые изменения в процессе курса реабилитации по инициативе инвалида должны быть согласованы с лечащим врачом.</w:t>
      </w:r>
    </w:p>
    <w:p w14:paraId="2D0754BE" w14:textId="77777777" w:rsidR="00E20287" w:rsidRDefault="00E20287" w:rsidP="00C03E58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В случае пропуска реабилитационных мероприятий по уважительной причине (болезнь, и т.д.) клиента, либо по вине Санатория, реабилитационный курс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продлевается  на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определенный срок.</w:t>
      </w:r>
    </w:p>
    <w:p w14:paraId="67E06993" w14:textId="77777777" w:rsidR="00E20287" w:rsidRDefault="00E20287" w:rsidP="00C03E58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случае пропуска трех процедур подряд, без уважительных причин, реабилитируемый клиент снимается с обслуживания.</w:t>
      </w:r>
    </w:p>
    <w:p w14:paraId="7CD5125A" w14:textId="77777777" w:rsidR="00E20287" w:rsidRDefault="00E20287" w:rsidP="00C03E58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На процедуры и индивидуальные консультации к специалистам клиенты должны приходить в точно назначенное время, имея при себе маршрутную книжку.</w:t>
      </w:r>
    </w:p>
    <w:p w14:paraId="19B24AF3" w14:textId="67F1FE41" w:rsidR="00E20287" w:rsidRDefault="00E20287" w:rsidP="00C03E58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Клиентам, проходящим курс реабилитации в условиях временного пребывания, необходимо иметь при себе:</w:t>
      </w:r>
    </w:p>
    <w:p w14:paraId="49B3E35F" w14:textId="3E879AAC" w:rsidR="00E20287" w:rsidRDefault="00E20287" w:rsidP="00C03E58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средства личной гигиены (мыло, зубную пасту и щетку, полотенце, бритву, мочалку, </w:t>
      </w:r>
      <w:r w:rsidR="00D64991">
        <w:rPr>
          <w:rFonts w:ascii="Arial" w:hAnsi="Arial" w:cs="Arial"/>
          <w:color w:val="000000"/>
          <w:sz w:val="28"/>
          <w:szCs w:val="28"/>
        </w:rPr>
        <w:t>шампунь, полотенце).</w:t>
      </w:r>
    </w:p>
    <w:p w14:paraId="7345982A" w14:textId="66D0564A" w:rsidR="00D64991" w:rsidRDefault="00D64991" w:rsidP="00C03E58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спортивный костюм, сменную обувь, пеленку или простынь для посещения лечебных мероприятий.</w:t>
      </w:r>
    </w:p>
    <w:p w14:paraId="618B53F6" w14:textId="3921E396" w:rsidR="00D64991" w:rsidRDefault="00D64991" w:rsidP="00C03E58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лекарства постоянного приема, деньги для удовлетворения личных потребностей.</w:t>
      </w:r>
    </w:p>
    <w:p w14:paraId="5BAF84B4" w14:textId="4AB495B2" w:rsidR="00E20287" w:rsidRDefault="00E20287" w:rsidP="00C03E58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D64991">
        <w:rPr>
          <w:rFonts w:ascii="Arial" w:hAnsi="Arial" w:cs="Arial"/>
          <w:color w:val="000000"/>
          <w:sz w:val="28"/>
          <w:szCs w:val="28"/>
        </w:rPr>
        <w:t>Клиенты могут выходить из отделения после прохождения необходимых реабилитационных мероприятий по устному заявлению и разрешению лечащего врача.</w:t>
      </w:r>
    </w:p>
    <w:p w14:paraId="0CDFACFA" w14:textId="7E608559" w:rsidR="000304FF" w:rsidRDefault="000304FF" w:rsidP="00C03E58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Родственникам и близким клиентов запрещается находится в комнатах для проживания, кроме родственников инвалидов, сопровождающих.</w:t>
      </w:r>
    </w:p>
    <w:p w14:paraId="57E89BFF" w14:textId="6E7B93D2" w:rsidR="000304FF" w:rsidRDefault="000304FF" w:rsidP="00C03E58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Сопровождающим лицам, осуществляющим индивидуальный уход за инвалидами, имеющим тяжелую степень ограничения способности к самообслуживанию, разрешается находится в жилых комнатах при условии соблюдения ими требований Правил внутреннего распорядка. Период пребывания сопровождающих лиц согласовывается с дежурным администратором.</w:t>
      </w:r>
    </w:p>
    <w:p w14:paraId="15E2D634" w14:textId="7367E137" w:rsidR="000304FF" w:rsidRDefault="000304FF" w:rsidP="00C03E58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Клиентам запрещается хранение резко пахнущих, скоропортящихся продуктов и продуктов с истекшим сроком годности.</w:t>
      </w:r>
    </w:p>
    <w:p w14:paraId="7337EC7E" w14:textId="4E497164" w:rsidR="000304FF" w:rsidRDefault="000304FF" w:rsidP="00C03E58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Смена постельного белья осуществляется с регулярностью 1 раз в 7 дней.</w:t>
      </w:r>
    </w:p>
    <w:p w14:paraId="728FE663" w14:textId="67D9995A" w:rsidR="000304FF" w:rsidRDefault="000304FF" w:rsidP="00C03E58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 случае необходимости клиенты могут оформить справки, в т.ч. доверенность на получение денежных средств, посылок</w:t>
      </w:r>
      <w:r w:rsidR="002C0701">
        <w:rPr>
          <w:rFonts w:ascii="Arial" w:hAnsi="Arial" w:cs="Arial"/>
          <w:color w:val="000000"/>
          <w:sz w:val="28"/>
          <w:szCs w:val="28"/>
        </w:rPr>
        <w:t>, заказных писем и других ценных вещей, предварительно заказав у руководителя Санатория.</w:t>
      </w:r>
    </w:p>
    <w:p w14:paraId="21DD034A" w14:textId="5C0A161C" w:rsidR="002C0701" w:rsidRDefault="002C0701" w:rsidP="00C03E58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Клиенты имеют право:</w:t>
      </w:r>
    </w:p>
    <w:p w14:paraId="09FF23A4" w14:textId="41407498" w:rsidR="002C0701" w:rsidRDefault="002C0701" w:rsidP="00C03E58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на уважительное отношение со стороны персонала;</w:t>
      </w:r>
    </w:p>
    <w:p w14:paraId="60C5BCE4" w14:textId="3D25645A" w:rsidR="002C0701" w:rsidRDefault="002C0701" w:rsidP="00C03E58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обращаться непосредственно к руководителю Санатория по вопросам обследования, лечения и выписки, а также соблюдения их прав;</w:t>
      </w:r>
    </w:p>
    <w:p w14:paraId="5E87A07E" w14:textId="7FCC78E1" w:rsidR="002C0701" w:rsidRDefault="002C0701" w:rsidP="00C03E58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подавать жалобы и заявления;</w:t>
      </w:r>
    </w:p>
    <w:p w14:paraId="62464214" w14:textId="00EC6F2D" w:rsidR="002C0701" w:rsidRDefault="002C0701" w:rsidP="00C03E58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принимать посетителей в установленное время и месте;</w:t>
      </w:r>
    </w:p>
    <w:p w14:paraId="0971B1DF" w14:textId="5C19A14D" w:rsidR="002C0701" w:rsidRDefault="002C0701" w:rsidP="00C03E58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пользоваться консультативными услугами специалистов Санатория;</w:t>
      </w:r>
    </w:p>
    <w:p w14:paraId="5E4DE502" w14:textId="64F3FC1F" w:rsidR="002C0701" w:rsidRDefault="002C0701" w:rsidP="00C03E58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вносить предложения по дальнейшему развитию Санатория.</w:t>
      </w:r>
    </w:p>
    <w:p w14:paraId="76C0C31D" w14:textId="0E27BF8C" w:rsidR="002C0701" w:rsidRDefault="002C0701" w:rsidP="00C03E58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Клиенты обязаны:</w:t>
      </w:r>
    </w:p>
    <w:p w14:paraId="25EC17B5" w14:textId="2D20102E" w:rsidR="002C0701" w:rsidRDefault="002C0701" w:rsidP="00C03E58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проходить курс реабилитации в полном объеме, не допускать пропусков без уважительных причин;</w:t>
      </w:r>
    </w:p>
    <w:p w14:paraId="42197B98" w14:textId="7D3A2615" w:rsidR="002C0701" w:rsidRDefault="002C0701" w:rsidP="00C03E58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бережно относится к имуществу Санатория;</w:t>
      </w:r>
    </w:p>
    <w:p w14:paraId="3AD3F2C8" w14:textId="0AD26312" w:rsidR="002C0701" w:rsidRDefault="002C0701" w:rsidP="00C03E58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соблюдать чистоту;</w:t>
      </w:r>
    </w:p>
    <w:p w14:paraId="442F71D8" w14:textId="5DF5EE7B" w:rsidR="002C0701" w:rsidRDefault="002C0701" w:rsidP="00C03E58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иметь опрятный вид</w:t>
      </w:r>
      <w:r w:rsidR="004C0249">
        <w:rPr>
          <w:rFonts w:ascii="Arial" w:hAnsi="Arial" w:cs="Arial"/>
          <w:color w:val="000000"/>
          <w:sz w:val="28"/>
          <w:szCs w:val="28"/>
        </w:rPr>
        <w:t>, сменную обувь;</w:t>
      </w:r>
    </w:p>
    <w:p w14:paraId="3ECAC0C5" w14:textId="2F750435" w:rsidR="004C0249" w:rsidRDefault="004C0249" w:rsidP="00C03E58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соблюдать установленный режим дня;</w:t>
      </w:r>
    </w:p>
    <w:p w14:paraId="372F33EE" w14:textId="2593DA63" w:rsidR="004C0249" w:rsidRDefault="004C0249" w:rsidP="00C03E58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соблюдать правила пожарной безопасности и пропускной режим в Санатории.</w:t>
      </w:r>
    </w:p>
    <w:p w14:paraId="4606CE5E" w14:textId="656C442A" w:rsidR="002C0701" w:rsidRDefault="004C0249" w:rsidP="00C03E58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Клиентам во время пребывания на реабилитации запрещается:</w:t>
      </w:r>
    </w:p>
    <w:p w14:paraId="057FE7B6" w14:textId="3BCC87AC" w:rsidR="004C0249" w:rsidRDefault="004C0249" w:rsidP="00C03E58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нарушать режим дня;</w:t>
      </w:r>
    </w:p>
    <w:p w14:paraId="307DB8A9" w14:textId="2FF366A3" w:rsidR="004C0249" w:rsidRDefault="004C0249" w:rsidP="00C03E58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покидать территорию Санатория без устного заявления;</w:t>
      </w:r>
    </w:p>
    <w:p w14:paraId="27B55009" w14:textId="4A6CB847" w:rsidR="004C0249" w:rsidRDefault="004C0249" w:rsidP="00C03E58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употреблять алкогольные напитки (строго);</w:t>
      </w:r>
    </w:p>
    <w:p w14:paraId="47E65542" w14:textId="638CE13F" w:rsidR="004C0249" w:rsidRDefault="004C0249" w:rsidP="00C03E58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курить в помещениях Санатория;</w:t>
      </w:r>
    </w:p>
    <w:p w14:paraId="2EAA2C71" w14:textId="5E8E5D69" w:rsidR="004C0249" w:rsidRDefault="004C0249" w:rsidP="00C03E58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уклонятся от выполнения медицинских процедур;</w:t>
      </w:r>
    </w:p>
    <w:p w14:paraId="16A263DB" w14:textId="54212ED9" w:rsidR="004C0249" w:rsidRDefault="004C0249" w:rsidP="00C03E58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пользоваться в комнатах электронагревательными приборами;</w:t>
      </w:r>
    </w:p>
    <w:p w14:paraId="180F1DBD" w14:textId="0163EDAD" w:rsidR="004C0249" w:rsidRDefault="004C0249" w:rsidP="00C03E58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Пользо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ваться стационарным телефоном на медицинском посту, на ресепшене;</w:t>
      </w:r>
    </w:p>
    <w:p w14:paraId="471B9E46" w14:textId="420290A4" w:rsidR="004C0249" w:rsidRDefault="004C0249" w:rsidP="00C03E58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- хранить ядовитые вещества,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легковоспламеняющие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материалы, скоропортящиеся продукты питания;</w:t>
      </w:r>
    </w:p>
    <w:p w14:paraId="7773B433" w14:textId="463CB8C9" w:rsidR="004C0249" w:rsidRDefault="004C0249" w:rsidP="00C03E58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портить имущество Санатория;</w:t>
      </w:r>
    </w:p>
    <w:p w14:paraId="2289DE1F" w14:textId="41BE71E0" w:rsidR="004C0249" w:rsidRDefault="004C0249" w:rsidP="00C03E58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без письменного разрешения лечащего врача заниматься самостоятельно в кабинете ЛФК.</w:t>
      </w:r>
    </w:p>
    <w:p w14:paraId="29DB8439" w14:textId="0CC137BF" w:rsidR="004C0249" w:rsidRDefault="004C0249" w:rsidP="00C03E58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Лица, не выполняющие Правила внутреннего распорядка, подлежат досрочному отчислению из Санатория.</w:t>
      </w:r>
    </w:p>
    <w:p w14:paraId="6B844265" w14:textId="3327986F" w:rsidR="004C0249" w:rsidRDefault="004C0249" w:rsidP="00C03E58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Замечания, предложения, пожелания, поступающие от клиентов, можно записать в книгу отзывов, которая находится на ресепшене.</w:t>
      </w:r>
    </w:p>
    <w:p w14:paraId="1DA889FC" w14:textId="77777777" w:rsidR="00E20287" w:rsidRDefault="00E20287" w:rsidP="00F86CEB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sectPr w:rsidR="00E20287" w:rsidSect="00AE6896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5A9"/>
    <w:multiLevelType w:val="hybridMultilevel"/>
    <w:tmpl w:val="3A1EF0E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FD701BB"/>
    <w:multiLevelType w:val="hybridMultilevel"/>
    <w:tmpl w:val="4290058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4764A5F"/>
    <w:multiLevelType w:val="hybridMultilevel"/>
    <w:tmpl w:val="175A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103DE"/>
    <w:multiLevelType w:val="hybridMultilevel"/>
    <w:tmpl w:val="2616A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12140"/>
    <w:multiLevelType w:val="hybridMultilevel"/>
    <w:tmpl w:val="9BD478D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7FB338F4"/>
    <w:multiLevelType w:val="hybridMultilevel"/>
    <w:tmpl w:val="F55A4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F1"/>
    <w:rsid w:val="000304FF"/>
    <w:rsid w:val="00183476"/>
    <w:rsid w:val="00222DCA"/>
    <w:rsid w:val="002C0701"/>
    <w:rsid w:val="004A47D6"/>
    <w:rsid w:val="004C0249"/>
    <w:rsid w:val="0052447B"/>
    <w:rsid w:val="005312DD"/>
    <w:rsid w:val="005C78A4"/>
    <w:rsid w:val="00626ACF"/>
    <w:rsid w:val="006E1CEA"/>
    <w:rsid w:val="00726A77"/>
    <w:rsid w:val="007B1D47"/>
    <w:rsid w:val="007B3AC8"/>
    <w:rsid w:val="007E252C"/>
    <w:rsid w:val="007E7DA7"/>
    <w:rsid w:val="00820C42"/>
    <w:rsid w:val="00851F0E"/>
    <w:rsid w:val="00AE6896"/>
    <w:rsid w:val="00B17487"/>
    <w:rsid w:val="00BB09F1"/>
    <w:rsid w:val="00C03E58"/>
    <w:rsid w:val="00D64991"/>
    <w:rsid w:val="00E20287"/>
    <w:rsid w:val="00F12AF5"/>
    <w:rsid w:val="00F8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0F03"/>
  <w15:chartTrackingRefBased/>
  <w15:docId w15:val="{84145491-1B09-40F3-B90A-21127CBA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2447B"/>
    <w:rPr>
      <w:i/>
      <w:iCs/>
    </w:rPr>
  </w:style>
  <w:style w:type="character" w:styleId="a4">
    <w:name w:val="Strong"/>
    <w:basedOn w:val="a0"/>
    <w:uiPriority w:val="22"/>
    <w:qFormat/>
    <w:rsid w:val="0052447B"/>
    <w:rPr>
      <w:b/>
      <w:bCs/>
    </w:rPr>
  </w:style>
  <w:style w:type="character" w:styleId="a5">
    <w:name w:val="Hyperlink"/>
    <w:basedOn w:val="a0"/>
    <w:uiPriority w:val="99"/>
    <w:semiHidden/>
    <w:unhideWhenUsed/>
    <w:rsid w:val="0052447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1CE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E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7B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78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284F97"/>
            <w:right w:val="none" w:sz="0" w:space="15" w:color="auto"/>
          </w:divBdr>
        </w:div>
        <w:div w:id="242300035">
          <w:marLeft w:val="0"/>
          <w:marRight w:val="0"/>
          <w:marTop w:val="0"/>
          <w:marBottom w:val="0"/>
          <w:divBdr>
            <w:top w:val="single" w:sz="6" w:space="11" w:color="284F97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  <w:div w:id="787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589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284F97"/>
            <w:right w:val="none" w:sz="0" w:space="15" w:color="auto"/>
          </w:divBdr>
        </w:div>
        <w:div w:id="240069574">
          <w:marLeft w:val="0"/>
          <w:marRight w:val="0"/>
          <w:marTop w:val="0"/>
          <w:marBottom w:val="0"/>
          <w:divBdr>
            <w:top w:val="single" w:sz="6" w:space="11" w:color="284F97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14</cp:revision>
  <dcterms:created xsi:type="dcterms:W3CDTF">2022-05-12T07:01:00Z</dcterms:created>
  <dcterms:modified xsi:type="dcterms:W3CDTF">2022-09-27T07:00:00Z</dcterms:modified>
</cp:coreProperties>
</file>